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80CC1" w14:textId="02E15B32" w:rsidR="0021494A" w:rsidRDefault="00AB1C14" w:rsidP="00B811FE">
      <w:pPr>
        <w:pStyle w:val="berschrift1"/>
        <w:rPr>
          <w:lang w:val="de-CH"/>
        </w:rPr>
      </w:pPr>
      <w:bookmarkStart w:id="0" w:name="_Toc30159435"/>
      <w:r w:rsidRPr="00AB1C14">
        <w:rPr>
          <w:lang w:val="de-CH"/>
        </w:rPr>
        <w:t>Internationale biodynamische Beratung</w:t>
      </w:r>
      <w:r w:rsidR="00B5443B" w:rsidRPr="00AB1C14">
        <w:rPr>
          <w:lang w:val="de-CH"/>
        </w:rPr>
        <w:t xml:space="preserve"> </w:t>
      </w:r>
      <w:r w:rsidR="0021494A" w:rsidRPr="00AB1C14">
        <w:rPr>
          <w:lang w:val="de-CH"/>
        </w:rPr>
        <w:t>– Peer</w:t>
      </w:r>
      <w:r w:rsidR="00B5443B" w:rsidRPr="00AB1C14">
        <w:rPr>
          <w:lang w:val="de-CH"/>
        </w:rPr>
        <w:t xml:space="preserve"> </w:t>
      </w:r>
      <w:r w:rsidR="0021494A" w:rsidRPr="00AB1C14">
        <w:rPr>
          <w:lang w:val="de-CH"/>
        </w:rPr>
        <w:t>Review Qua</w:t>
      </w:r>
      <w:r w:rsidRPr="00AB1C14">
        <w:rPr>
          <w:lang w:val="de-CH"/>
        </w:rPr>
        <w:t>l</w:t>
      </w:r>
      <w:r>
        <w:rPr>
          <w:lang w:val="de-CH"/>
        </w:rPr>
        <w:t>itätssystem</w:t>
      </w:r>
    </w:p>
    <w:p w14:paraId="1A744763" w14:textId="77777777" w:rsidR="00BF05BE" w:rsidRPr="00BF05BE" w:rsidRDefault="00BF05BE" w:rsidP="00BF05BE">
      <w:pPr>
        <w:rPr>
          <w:lang w:val="de-CH"/>
        </w:rPr>
      </w:pPr>
    </w:p>
    <w:bookmarkEnd w:id="0"/>
    <w:p w14:paraId="69733E52" w14:textId="18162788" w:rsidR="00AB1C14" w:rsidRDefault="00AB1C14" w:rsidP="00D303A9">
      <w:pPr>
        <w:rPr>
          <w:b/>
          <w:lang w:val="de-CH" w:eastAsia="de-DE"/>
        </w:rPr>
      </w:pPr>
      <w:r w:rsidRPr="00AB1C14">
        <w:rPr>
          <w:b/>
          <w:lang w:val="de-CH" w:eastAsia="de-DE"/>
        </w:rPr>
        <w:t xml:space="preserve">Einführung in </w:t>
      </w:r>
      <w:r w:rsidR="000D4E03">
        <w:rPr>
          <w:b/>
          <w:lang w:val="de-CH" w:eastAsia="de-DE"/>
        </w:rPr>
        <w:t>die</w:t>
      </w:r>
      <w:r w:rsidR="00373F95">
        <w:rPr>
          <w:b/>
          <w:lang w:val="de-CH" w:eastAsia="de-DE"/>
        </w:rPr>
        <w:t xml:space="preserve"> Erneuerung der Anerkennung</w:t>
      </w:r>
      <w:r w:rsidRPr="00AB1C14">
        <w:rPr>
          <w:b/>
          <w:lang w:val="de-CH" w:eastAsia="de-DE"/>
        </w:rPr>
        <w:t xml:space="preserve"> </w:t>
      </w:r>
      <w:r w:rsidR="00373F95">
        <w:rPr>
          <w:b/>
          <w:lang w:val="de-CH" w:eastAsia="de-DE"/>
        </w:rPr>
        <w:t>inkl.</w:t>
      </w:r>
      <w:r w:rsidRPr="00AB1C14">
        <w:rPr>
          <w:b/>
          <w:lang w:val="de-CH" w:eastAsia="de-DE"/>
        </w:rPr>
        <w:t xml:space="preserve"> Berichterstattung</w:t>
      </w:r>
    </w:p>
    <w:p w14:paraId="47660CA6" w14:textId="77777777" w:rsidR="00941550" w:rsidRDefault="00941550" w:rsidP="00941550">
      <w:pPr>
        <w:rPr>
          <w:rFonts w:cs="Calibri"/>
        </w:rPr>
      </w:pPr>
      <w:r w:rsidRPr="0094154B">
        <w:rPr>
          <w:rFonts w:cs="Calibri"/>
        </w:rPr>
        <w:t>Um die Qualität der biodynamischen und Demeter-Beratung zu sichern und weiterzuentwickeln sowie Transparenz und Vertrauen zu schaffen, sind die im Qualitätssystem anerkannte Beraterinnen und Berater verpflichtet, spätestens drei Jahre nach Eintritt ins Qualitätssystem ein erneutes Qualitätsentwicklungsgespräch zu organisieren und so eine Überprüfung zur Erneuerung der Anerkennung zu ermöglichen.</w:t>
      </w:r>
    </w:p>
    <w:p w14:paraId="2507345D" w14:textId="77777777" w:rsidR="00CF415A" w:rsidRDefault="00CF415A" w:rsidP="00D303A9"/>
    <w:p w14:paraId="1B1E3DCE" w14:textId="4A2CA4F7" w:rsidR="00941550" w:rsidRDefault="001A648C" w:rsidP="001A648C">
      <w:pPr>
        <w:rPr>
          <w:rFonts w:cs="Calibri"/>
        </w:rPr>
      </w:pPr>
      <w:r w:rsidRPr="0094154B">
        <w:rPr>
          <w:rFonts w:cs="Calibri"/>
        </w:rPr>
        <w:t xml:space="preserve">Der Zweck der nachfolgenden Qualitätsentwicklungsgespräche (Peer Review) zur Anerkennungserneuerung ist nicht die Überprüfung von </w:t>
      </w:r>
      <w:r>
        <w:rPr>
          <w:rFonts w:cs="Calibri"/>
        </w:rPr>
        <w:t xml:space="preserve">Mindestkriterien und </w:t>
      </w:r>
      <w:r w:rsidRPr="0094154B">
        <w:rPr>
          <w:rFonts w:cs="Calibri"/>
        </w:rPr>
        <w:t xml:space="preserve">Qualifikationen, wie dies beim ersten Qualitätsentwicklungsgesprächs der Fall war. Vielmehr ist der Erneuerungsprozess ein persönliches Entwicklungsgespräch, das sich auf die Prozesse konzentrieren sollte, die der Berater in der vergangenen Periode (3 Jahre) durchlaufen hat. Es ist ein konstruktiver Prozess, der zur Reflexion und zum Austausch von gemeinsamen Herausforderungen und Erfahrungen unter Kolleginnen und Kollegen einlädt. Der gesamte Prozess sollte als eine Gelegenheit zum Lernen und zur Entwicklung aller Beteiligten genutzt werden. </w:t>
      </w:r>
    </w:p>
    <w:p w14:paraId="2252A388" w14:textId="77777777" w:rsidR="009D5CEC" w:rsidRDefault="009D5CEC" w:rsidP="00D303A9"/>
    <w:p w14:paraId="17C9780A" w14:textId="396D8E19" w:rsidR="00641E05" w:rsidRPr="00641E05" w:rsidRDefault="00641E05" w:rsidP="00641E05">
      <w:pPr>
        <w:rPr>
          <w:b/>
          <w:bCs/>
        </w:rPr>
      </w:pPr>
      <w:r w:rsidRPr="00F424C9">
        <w:rPr>
          <w:b/>
          <w:bCs/>
        </w:rPr>
        <w:t>Ablauf - Schritt für Schritt Anleitung</w:t>
      </w:r>
    </w:p>
    <w:p w14:paraId="7F6C58F1" w14:textId="77777777" w:rsidR="00C53BA4" w:rsidRPr="0094154B" w:rsidRDefault="00C53BA4" w:rsidP="00C53BA4">
      <w:pPr>
        <w:pStyle w:val="Listenabsatz"/>
        <w:numPr>
          <w:ilvl w:val="0"/>
          <w:numId w:val="31"/>
        </w:numPr>
        <w:rPr>
          <w:rFonts w:cs="Calibri"/>
        </w:rPr>
      </w:pPr>
      <w:r w:rsidRPr="0094154B">
        <w:rPr>
          <w:rFonts w:cs="Calibri"/>
        </w:rPr>
        <w:t>Die/der anerkannte Berater/in kann, wenn sie/er sich einloggt (www.biodynamic-advisors.org) ein erneutes Peer Review Qualitätsentwicklungsgespräch beantragen (im Vertragsbereich)</w:t>
      </w:r>
    </w:p>
    <w:p w14:paraId="7A9D08CA" w14:textId="77777777" w:rsidR="00C53BA4" w:rsidRPr="0094154B" w:rsidRDefault="00C53BA4" w:rsidP="00C53BA4">
      <w:pPr>
        <w:pStyle w:val="Listenabsatz"/>
        <w:numPr>
          <w:ilvl w:val="0"/>
          <w:numId w:val="31"/>
        </w:numPr>
        <w:rPr>
          <w:rFonts w:cs="Calibri"/>
        </w:rPr>
      </w:pPr>
      <w:r w:rsidRPr="0094154B">
        <w:rPr>
          <w:rFonts w:cs="Calibri"/>
        </w:rPr>
        <w:t>Der/</w:t>
      </w:r>
      <w:proofErr w:type="gramStart"/>
      <w:r w:rsidRPr="0094154B">
        <w:rPr>
          <w:rFonts w:cs="Calibri"/>
        </w:rPr>
        <w:t xml:space="preserve">die antragsstellende </w:t>
      </w:r>
      <w:proofErr w:type="spellStart"/>
      <w:r w:rsidRPr="0094154B">
        <w:rPr>
          <w:rFonts w:cs="Calibri"/>
        </w:rPr>
        <w:t>Berater</w:t>
      </w:r>
      <w:proofErr w:type="gramEnd"/>
      <w:r w:rsidRPr="0094154B">
        <w:rPr>
          <w:rFonts w:cs="Calibri"/>
        </w:rPr>
        <w:t>_in</w:t>
      </w:r>
      <w:proofErr w:type="spellEnd"/>
      <w:r w:rsidRPr="0094154B">
        <w:rPr>
          <w:rFonts w:cs="Calibri"/>
        </w:rPr>
        <w:t xml:space="preserve"> ist verantwortlich für die Auswahl und die Kontaktierung der Peer-Reviewer um das Peer Review zu organisieren (Siehe oben: Die Wahl der Peer Reviewer)</w:t>
      </w:r>
    </w:p>
    <w:p w14:paraId="7567154E" w14:textId="5FF8855F" w:rsidR="00C53BA4" w:rsidRPr="0094154B" w:rsidRDefault="00C53BA4" w:rsidP="00C53BA4">
      <w:pPr>
        <w:pStyle w:val="Listenabsatz"/>
        <w:numPr>
          <w:ilvl w:val="0"/>
          <w:numId w:val="31"/>
        </w:numPr>
        <w:rPr>
          <w:rFonts w:cs="Calibri"/>
        </w:rPr>
      </w:pPr>
      <w:r w:rsidRPr="0094154B">
        <w:rPr>
          <w:rFonts w:cs="Calibri"/>
        </w:rPr>
        <w:t xml:space="preserve">Die Beraterin/der Berater und die Peer-Reviewer legen die wichtigsten Lernaufgaben für den nächsten Zeitraum fest. Die Peer-Reviewer können weitere Bedingungen für die nächste Zulassung in 3 Jahren festlegen. Die wichtigsten Informationen des Gesprächs werden in einen gemeinsamen Bericht oder zwei individuellen schriftlichen Berichten, geschrieben von den Peer Reviewern </w:t>
      </w:r>
      <w:r w:rsidR="00941550" w:rsidRPr="0094154B">
        <w:rPr>
          <w:rFonts w:cs="Calibri"/>
        </w:rPr>
        <w:t>festgehalten</w:t>
      </w:r>
      <w:r w:rsidRPr="0094154B">
        <w:rPr>
          <w:rFonts w:cs="Calibri"/>
        </w:rPr>
        <w:t xml:space="preserve">. Die Berichte müssen zwischen allen drei Parteien akzeptiert werden. Sie dienen wiederum als Grundlage für das nächste Qualitätsentwicklungsgespräch in 3 Jahren. </w:t>
      </w:r>
    </w:p>
    <w:p w14:paraId="0EA94F25" w14:textId="77777777" w:rsidR="00C53BA4" w:rsidRPr="0094154B" w:rsidRDefault="00C53BA4" w:rsidP="00C53BA4">
      <w:pPr>
        <w:pStyle w:val="Listenabsatz"/>
        <w:numPr>
          <w:ilvl w:val="0"/>
          <w:numId w:val="31"/>
        </w:numPr>
        <w:rPr>
          <w:rFonts w:cs="Calibri"/>
        </w:rPr>
      </w:pPr>
      <w:r w:rsidRPr="0094154B">
        <w:rPr>
          <w:rFonts w:cs="Calibri"/>
        </w:rPr>
        <w:t xml:space="preserve">Nach dem erfolgreichen Peer Review Qualitätsentwicklungsgespräch, wird das Datum und die Namen der beiden Peer Reviewer im Login-Bereich eingetragen </w:t>
      </w:r>
    </w:p>
    <w:p w14:paraId="104DF105" w14:textId="77777777" w:rsidR="00C53BA4" w:rsidRPr="0094154B" w:rsidRDefault="00C53BA4" w:rsidP="00C53BA4">
      <w:pPr>
        <w:pStyle w:val="Listenabsatz"/>
        <w:numPr>
          <w:ilvl w:val="0"/>
          <w:numId w:val="31"/>
        </w:numPr>
        <w:rPr>
          <w:rFonts w:cs="Calibri"/>
        </w:rPr>
      </w:pPr>
      <w:r w:rsidRPr="0094154B">
        <w:rPr>
          <w:rFonts w:cs="Calibri"/>
        </w:rPr>
        <w:t xml:space="preserve">Die Peer Reviewer erhalten eine automatische Mail des Qualitätssystems, in welcher Sie die erneute Zulassung bestätigen oder ablehnen können. </w:t>
      </w:r>
    </w:p>
    <w:p w14:paraId="19241799" w14:textId="77777777" w:rsidR="00C53BA4" w:rsidRPr="0094154B" w:rsidRDefault="00C53BA4" w:rsidP="00C53BA4">
      <w:pPr>
        <w:pStyle w:val="berschrift3"/>
        <w:rPr>
          <w:rFonts w:cs="Calibri"/>
        </w:rPr>
      </w:pPr>
      <w:r w:rsidRPr="0094154B">
        <w:rPr>
          <w:rFonts w:cs="Calibri"/>
        </w:rPr>
        <w:t>Zusätzlich bei der Demeter-Zusatzqualifikation</w:t>
      </w:r>
    </w:p>
    <w:p w14:paraId="18AA06B3" w14:textId="77777777" w:rsidR="00C53BA4" w:rsidRPr="005941EA" w:rsidRDefault="00C53BA4" w:rsidP="00C53BA4">
      <w:pPr>
        <w:pStyle w:val="berschrift3"/>
        <w:ind w:left="700" w:hanging="700"/>
        <w:rPr>
          <w:rFonts w:eastAsiaTheme="minorHAnsi" w:cs="Calibri"/>
          <w:i w:val="0"/>
        </w:rPr>
      </w:pPr>
      <w:r>
        <w:rPr>
          <w:rFonts w:eastAsiaTheme="minorHAnsi" w:cs="Calibri"/>
          <w:i w:val="0"/>
        </w:rPr>
        <w:t xml:space="preserve">2.a </w:t>
      </w:r>
      <w:r>
        <w:rPr>
          <w:rFonts w:eastAsiaTheme="minorHAnsi" w:cs="Calibri"/>
          <w:i w:val="0"/>
        </w:rPr>
        <w:tab/>
      </w:r>
      <w:r w:rsidRPr="0094154B">
        <w:rPr>
          <w:rFonts w:eastAsiaTheme="minorHAnsi" w:cs="Calibri"/>
          <w:i w:val="0"/>
        </w:rPr>
        <w:t xml:space="preserve">Beide Peer </w:t>
      </w:r>
      <w:r w:rsidRPr="005941EA">
        <w:rPr>
          <w:rFonts w:eastAsiaTheme="minorHAnsi" w:cs="Calibri"/>
          <w:i w:val="0"/>
        </w:rPr>
        <w:t xml:space="preserve">Reviewer müssen bereits im Qualitätssystem als Demeter qualifizierte Berater/innen anerkannt sein (siehe </w:t>
      </w:r>
      <w:hyperlink r:id="rId11" w:history="1">
        <w:r w:rsidRPr="005941EA">
          <w:rPr>
            <w:rFonts w:eastAsiaTheme="minorHAnsi" w:cs="Calibri"/>
            <w:i w:val="0"/>
          </w:rPr>
          <w:t>www.biodynamic-advisors.org</w:t>
        </w:r>
      </w:hyperlink>
      <w:r w:rsidRPr="005941EA">
        <w:rPr>
          <w:rFonts w:eastAsiaTheme="minorHAnsi" w:cs="Calibri"/>
          <w:i w:val="0"/>
        </w:rPr>
        <w:t>). (Hilfestellung bei der Suche nach geeigneten Peer Reviewern kann geleistet werden, bitte die Koordination kontaktieren)</w:t>
      </w:r>
    </w:p>
    <w:p w14:paraId="4DCFCAC2" w14:textId="77777777" w:rsidR="00C53BA4" w:rsidRPr="005941EA" w:rsidRDefault="00C53BA4" w:rsidP="00C53BA4">
      <w:pPr>
        <w:ind w:left="700" w:hanging="700"/>
        <w:rPr>
          <w:rFonts w:cs="Calibri"/>
        </w:rPr>
      </w:pPr>
      <w:r>
        <w:rPr>
          <w:rFonts w:cs="Calibri"/>
        </w:rPr>
        <w:t>6</w:t>
      </w:r>
      <w:r w:rsidRPr="005941EA">
        <w:rPr>
          <w:rFonts w:cs="Calibri"/>
        </w:rPr>
        <w:t xml:space="preserve">.a </w:t>
      </w:r>
      <w:r w:rsidRPr="005941EA">
        <w:rPr>
          <w:rFonts w:cs="Calibri"/>
        </w:rPr>
        <w:tab/>
        <w:t xml:space="preserve">Die Peer Reviewer senden der Koordinationsstelle bei BFDI den Bericht und teilen ihr somit das Ergebnis (bestätigte oder abgelehnte Anerkennungsverlängerung) mit. </w:t>
      </w:r>
    </w:p>
    <w:p w14:paraId="37A24420" w14:textId="77777777" w:rsidR="00C53BA4" w:rsidRPr="004A4DC7" w:rsidRDefault="00C53BA4" w:rsidP="00C53BA4">
      <w:pPr>
        <w:ind w:left="700" w:hanging="700"/>
        <w:rPr>
          <w:rFonts w:cs="Calibri"/>
        </w:rPr>
      </w:pPr>
      <w:r>
        <w:rPr>
          <w:rFonts w:cs="Calibri"/>
        </w:rPr>
        <w:lastRenderedPageBreak/>
        <w:t>6</w:t>
      </w:r>
      <w:r w:rsidRPr="005941EA">
        <w:rPr>
          <w:rFonts w:cs="Calibri"/>
        </w:rPr>
        <w:t xml:space="preserve">.b </w:t>
      </w:r>
      <w:r w:rsidRPr="005941EA">
        <w:rPr>
          <w:rFonts w:cs="Calibri"/>
        </w:rPr>
        <w:tab/>
      </w:r>
      <w:proofErr w:type="gramStart"/>
      <w:r w:rsidRPr="005941EA">
        <w:rPr>
          <w:rFonts w:cs="Calibri"/>
        </w:rPr>
        <w:t>Wurde</w:t>
      </w:r>
      <w:proofErr w:type="gramEnd"/>
      <w:r w:rsidRPr="005941EA">
        <w:rPr>
          <w:rFonts w:cs="Calibri"/>
        </w:rPr>
        <w:t xml:space="preserve"> beim ersten/vorherigen Qualitätsentwicklungsgespräch keine weiteren Empfehlungen formuliert, wird keine Beteiligung des Qualifizierungsausschusses</w:t>
      </w:r>
      <w:r w:rsidRPr="004A4DC7">
        <w:rPr>
          <w:rFonts w:cs="Calibri"/>
        </w:rPr>
        <w:t xml:space="preserve"> verlangt. Die Koordinationsstelle bei BFDI bestätigt die Verlängerung der Anerkennung mit einem neuen Anerkennungsschreiben für 3 Jahre. </w:t>
      </w:r>
    </w:p>
    <w:p w14:paraId="671C5CAF" w14:textId="77777777" w:rsidR="00C53BA4" w:rsidRPr="00DA7E43" w:rsidRDefault="00C53BA4" w:rsidP="00C53BA4">
      <w:pPr>
        <w:ind w:left="700" w:hanging="700"/>
        <w:rPr>
          <w:rFonts w:cs="Calibri"/>
        </w:rPr>
      </w:pPr>
      <w:r>
        <w:rPr>
          <w:rFonts w:cs="Calibri"/>
        </w:rPr>
        <w:t xml:space="preserve">6.c </w:t>
      </w:r>
      <w:r>
        <w:rPr>
          <w:rFonts w:cs="Calibri"/>
        </w:rPr>
        <w:tab/>
      </w:r>
      <w:proofErr w:type="gramStart"/>
      <w:r w:rsidRPr="00DA7E43">
        <w:rPr>
          <w:rFonts w:cs="Calibri"/>
        </w:rPr>
        <w:t>Wurden</w:t>
      </w:r>
      <w:proofErr w:type="gramEnd"/>
      <w:r w:rsidRPr="00DA7E43">
        <w:rPr>
          <w:rFonts w:cs="Calibri"/>
        </w:rPr>
        <w:t xml:space="preserve"> beim ersten/vorherigen Qualitätsentwicklungsgespräch Empfehlungen oder Bedingungen genannt, berichten die Peer Reviewer der BFDI Koordinationsstelle ihre Erkenntnisse und Ergebnisse. Falls Zweifel an der Erfüllung bestehen, wird der Bericht im Qualifizierungsausschuss diskutiert. </w:t>
      </w:r>
    </w:p>
    <w:p w14:paraId="0C9DAB83" w14:textId="7056E1BE" w:rsidR="00641E05" w:rsidRDefault="00641E05" w:rsidP="00D303A9">
      <w:pPr>
        <w:rPr>
          <w:b/>
          <w:bCs/>
        </w:rPr>
      </w:pPr>
    </w:p>
    <w:p w14:paraId="569B95D2" w14:textId="77777777" w:rsidR="009C0F1A" w:rsidRPr="009C0F1A" w:rsidRDefault="009C0F1A" w:rsidP="009C0F1A">
      <w:pPr>
        <w:spacing w:line="276" w:lineRule="auto"/>
        <w:rPr>
          <w:rFonts w:cs="Calibri"/>
        </w:rPr>
      </w:pPr>
      <w:r w:rsidRPr="009C0F1A">
        <w:rPr>
          <w:rFonts w:cs="Calibri"/>
        </w:rPr>
        <w:t xml:space="preserve">Diese </w:t>
      </w:r>
      <w:r w:rsidRPr="009C0F1A">
        <w:rPr>
          <w:rFonts w:cs="Calibri"/>
          <w:b/>
          <w:bCs/>
        </w:rPr>
        <w:t>Vorlage</w:t>
      </w:r>
      <w:r w:rsidRPr="009C0F1A">
        <w:rPr>
          <w:rFonts w:cs="Calibri"/>
        </w:rPr>
        <w:t xml:space="preserve"> bildet zusammen mit dem </w:t>
      </w:r>
      <w:r w:rsidRPr="009C0F1A">
        <w:rPr>
          <w:rFonts w:cs="Calibri"/>
          <w:b/>
          <w:bCs/>
        </w:rPr>
        <w:t>Portfolio</w:t>
      </w:r>
      <w:r w:rsidRPr="009C0F1A">
        <w:rPr>
          <w:rFonts w:cs="Calibri"/>
        </w:rPr>
        <w:t xml:space="preserve"> (in welchem die persönliche und fachliche Entwicklung dokumentiert ist) die Basis des Qualitätsentwicklungsgesprächs (Peer-Review). Sie kann als Vorlage für beide Qualitätsentwicklungsgespräche (Standard oder Demeter Zusatzqualifizierung) genutzt werden. </w:t>
      </w:r>
      <w:r w:rsidRPr="00CE3759">
        <w:rPr>
          <w:rFonts w:cs="Calibri"/>
        </w:rPr>
        <w:t xml:space="preserve">Das </w:t>
      </w:r>
      <w:r w:rsidRPr="009C0F1A">
        <w:rPr>
          <w:rFonts w:cs="Calibri"/>
          <w:b/>
          <w:bCs/>
        </w:rPr>
        <w:t>archetypische Kompetenzprofil für biodynamische Beraterinnen/Berater</w:t>
      </w:r>
      <w:r w:rsidRPr="00CE3759">
        <w:rPr>
          <w:rFonts w:cs="Calibri"/>
        </w:rPr>
        <w:t xml:space="preserve"> (kann von der Website heruntergeladen werden) kann als vorbereitende Reflexion für das Gespräch auf seine Relevanz hin überprüft werden.</w:t>
      </w:r>
    </w:p>
    <w:p w14:paraId="29CF863D" w14:textId="77777777" w:rsidR="009C0F1A" w:rsidRDefault="009C0F1A" w:rsidP="009C0F1A"/>
    <w:p w14:paraId="195D89AF" w14:textId="77777777" w:rsidR="009C0F1A" w:rsidRPr="00575276" w:rsidRDefault="009C0F1A" w:rsidP="009C0F1A">
      <w:pPr>
        <w:rPr>
          <w:b/>
          <w:bCs/>
        </w:rPr>
      </w:pPr>
      <w:r w:rsidRPr="00575276">
        <w:rPr>
          <w:b/>
          <w:bCs/>
        </w:rPr>
        <w:t xml:space="preserve">Lesen Sie mehr zum </w:t>
      </w:r>
      <w:r>
        <w:rPr>
          <w:b/>
          <w:bCs/>
        </w:rPr>
        <w:t>Portfolio und zur Erneuerung der Anerkennung</w:t>
      </w:r>
      <w:r w:rsidRPr="00575276">
        <w:rPr>
          <w:b/>
          <w:bCs/>
        </w:rPr>
        <w:t xml:space="preserve"> im aktuellen Leitfaden auf der Webseite! </w:t>
      </w:r>
    </w:p>
    <w:p w14:paraId="501F2A03" w14:textId="77777777" w:rsidR="009C0F1A" w:rsidRPr="00F424C9" w:rsidRDefault="009C0F1A" w:rsidP="00D303A9">
      <w:pPr>
        <w:rPr>
          <w:b/>
          <w:bCs/>
        </w:rPr>
      </w:pPr>
    </w:p>
    <w:p w14:paraId="2E9C9EF4" w14:textId="77777777" w:rsidR="00A150C3" w:rsidRPr="00AB1C14" w:rsidRDefault="00A150C3" w:rsidP="009A77E6">
      <w:pPr>
        <w:pStyle w:val="Listenabsatz"/>
        <w:rPr>
          <w:lang w:val="de-CH"/>
        </w:rPr>
      </w:pPr>
    </w:p>
    <w:p w14:paraId="3CEDDFF8" w14:textId="77777777" w:rsidR="00941C9D" w:rsidRPr="008706D8" w:rsidRDefault="00941C9D" w:rsidP="00941C9D">
      <w:pPr>
        <w:tabs>
          <w:tab w:val="left" w:pos="6379"/>
          <w:tab w:val="right" w:pos="9066"/>
        </w:tabs>
        <w:rPr>
          <w:b/>
          <w:sz w:val="32"/>
          <w:szCs w:val="32"/>
        </w:rPr>
      </w:pPr>
      <w:r w:rsidRPr="008706D8">
        <w:rPr>
          <w:b/>
          <w:sz w:val="32"/>
          <w:szCs w:val="32"/>
        </w:rPr>
        <w:t>Internationale biodynamische Beratung – Peer-Review Qualitätssystem</w:t>
      </w:r>
    </w:p>
    <w:p w14:paraId="0CB603A4" w14:textId="6ACEDB44" w:rsidR="00941C9D" w:rsidRPr="008706D8" w:rsidRDefault="0017296C" w:rsidP="00941C9D">
      <w:pPr>
        <w:tabs>
          <w:tab w:val="left" w:pos="6379"/>
          <w:tab w:val="right" w:pos="9066"/>
        </w:tabs>
        <w:rPr>
          <w:b/>
          <w:sz w:val="32"/>
          <w:szCs w:val="32"/>
          <w:u w:val="single"/>
        </w:rPr>
      </w:pPr>
      <w:r>
        <w:rPr>
          <w:sz w:val="32"/>
          <w:szCs w:val="32"/>
        </w:rPr>
        <w:t>Vorlage zur Berichterstattung – Qualitätsentwicklungsgespräch zur Erneuerung der Anerkennung</w:t>
      </w:r>
      <w:r w:rsidR="009C0F1A">
        <w:rPr>
          <w:sz w:val="32"/>
          <w:szCs w:val="32"/>
        </w:rPr>
        <w:t xml:space="preserve"> vom</w:t>
      </w:r>
      <w:r w:rsidR="00941C9D" w:rsidRPr="008706D8">
        <w:rPr>
          <w:b/>
          <w:sz w:val="32"/>
          <w:szCs w:val="32"/>
        </w:rPr>
        <w:tab/>
      </w:r>
      <w:r w:rsidR="00941C9D" w:rsidRPr="008706D8">
        <w:rPr>
          <w:sz w:val="32"/>
          <w:szCs w:val="32"/>
        </w:rPr>
        <w:t>Datum</w:t>
      </w:r>
      <w:r w:rsidR="00941C9D" w:rsidRPr="008706D8">
        <w:rPr>
          <w:b/>
          <w:sz w:val="32"/>
          <w:szCs w:val="32"/>
          <w:u w:val="single"/>
        </w:rPr>
        <w:tab/>
      </w:r>
    </w:p>
    <w:p w14:paraId="324C8743" w14:textId="77777777" w:rsidR="00941C9D" w:rsidRDefault="00941C9D" w:rsidP="00941C9D">
      <w:pPr>
        <w:rPr>
          <w:b/>
        </w:rPr>
      </w:pPr>
    </w:p>
    <w:p w14:paraId="50D46284" w14:textId="134E63B4" w:rsidR="009F0EDA" w:rsidRPr="009F0EDA" w:rsidRDefault="009F0EDA" w:rsidP="009F0EDA">
      <w:pPr>
        <w:spacing w:line="276" w:lineRule="auto"/>
        <w:rPr>
          <w:rFonts w:cs="Arial"/>
          <w:b/>
          <w:bCs/>
          <w:lang w:val="de-CH"/>
        </w:rPr>
      </w:pPr>
      <w:r w:rsidRPr="009F0EDA">
        <w:rPr>
          <w:rFonts w:cs="Arial"/>
          <w:b/>
          <w:bCs/>
          <w:lang w:val="de-CH"/>
        </w:rPr>
        <w:t>Name des/der Antragstellenden:</w:t>
      </w:r>
    </w:p>
    <w:p w14:paraId="7ED4442E" w14:textId="4153BEB1" w:rsidR="009F0EDA" w:rsidRPr="009F0EDA" w:rsidRDefault="009F0EDA" w:rsidP="009F0EDA">
      <w:pPr>
        <w:spacing w:line="276" w:lineRule="auto"/>
        <w:rPr>
          <w:rFonts w:cs="Arial"/>
          <w:lang w:val="de-CH"/>
        </w:rPr>
      </w:pPr>
      <w:proofErr w:type="spellStart"/>
      <w:r w:rsidRPr="009F0EDA">
        <w:rPr>
          <w:rFonts w:cs="Arial"/>
          <w:lang w:val="de-CH"/>
        </w:rPr>
        <w:t>Addresse</w:t>
      </w:r>
      <w:proofErr w:type="spellEnd"/>
      <w:r w:rsidRPr="009F0EDA">
        <w:rPr>
          <w:rFonts w:cs="Arial"/>
          <w:lang w:val="de-CH"/>
        </w:rPr>
        <w:t>:</w:t>
      </w:r>
    </w:p>
    <w:p w14:paraId="30489DEF" w14:textId="77777777" w:rsidR="009F0EDA" w:rsidRPr="0015741C" w:rsidRDefault="009F0EDA" w:rsidP="009F0EDA">
      <w:pPr>
        <w:spacing w:line="276" w:lineRule="auto"/>
        <w:rPr>
          <w:rFonts w:cs="Arial"/>
          <w:lang w:val="de-CH"/>
        </w:rPr>
      </w:pPr>
      <w:proofErr w:type="gramStart"/>
      <w:r w:rsidRPr="0015741C">
        <w:rPr>
          <w:rFonts w:cs="Arial"/>
          <w:lang w:val="de-CH"/>
        </w:rPr>
        <w:t>Email</w:t>
      </w:r>
      <w:proofErr w:type="gramEnd"/>
      <w:r w:rsidRPr="0015741C">
        <w:rPr>
          <w:rFonts w:cs="Arial"/>
          <w:lang w:val="de-CH"/>
        </w:rPr>
        <w:t>:</w:t>
      </w:r>
    </w:p>
    <w:p w14:paraId="6CDFB22A" w14:textId="09870788" w:rsidR="009F0EDA" w:rsidRPr="0015741C" w:rsidRDefault="009F0EDA" w:rsidP="009F0EDA">
      <w:pPr>
        <w:spacing w:line="276" w:lineRule="auto"/>
        <w:rPr>
          <w:rFonts w:cs="Arial"/>
          <w:lang w:val="de-CH"/>
        </w:rPr>
      </w:pPr>
      <w:r w:rsidRPr="0015741C">
        <w:rPr>
          <w:rFonts w:cs="Arial"/>
          <w:lang w:val="de-CH"/>
        </w:rPr>
        <w:t xml:space="preserve">Telefon: </w:t>
      </w:r>
    </w:p>
    <w:p w14:paraId="5CC2D504" w14:textId="77777777" w:rsidR="009F0EDA" w:rsidRPr="0015741C" w:rsidRDefault="009F0EDA" w:rsidP="009F0EDA">
      <w:pPr>
        <w:autoSpaceDE w:val="0"/>
        <w:autoSpaceDN w:val="0"/>
        <w:adjustRightInd w:val="0"/>
        <w:rPr>
          <w:rFonts w:cs="Arial"/>
          <w:lang w:val="de-CH"/>
        </w:rPr>
      </w:pPr>
    </w:p>
    <w:p w14:paraId="0616099C" w14:textId="6C47D007" w:rsidR="009F0EDA" w:rsidRPr="007B644E" w:rsidRDefault="007B644E" w:rsidP="009F0EDA">
      <w:pPr>
        <w:spacing w:line="276" w:lineRule="auto"/>
        <w:rPr>
          <w:rFonts w:cs="Arial"/>
          <w:lang w:val="de-CH"/>
        </w:rPr>
      </w:pPr>
      <w:r w:rsidRPr="007B644E">
        <w:rPr>
          <w:rFonts w:cs="Arial"/>
          <w:lang w:val="de-CH"/>
        </w:rPr>
        <w:t>Ihr Name (als</w:t>
      </w:r>
      <w:r w:rsidR="009F0EDA" w:rsidRPr="007B644E">
        <w:rPr>
          <w:rFonts w:cs="Arial"/>
          <w:lang w:val="de-CH"/>
        </w:rPr>
        <w:t xml:space="preserve"> Peer </w:t>
      </w:r>
      <w:r w:rsidR="00A960F5">
        <w:rPr>
          <w:rFonts w:cs="Arial"/>
          <w:lang w:val="de-CH"/>
        </w:rPr>
        <w:t>R</w:t>
      </w:r>
      <w:r w:rsidR="009F0EDA" w:rsidRPr="007B644E">
        <w:rPr>
          <w:rFonts w:cs="Arial"/>
          <w:lang w:val="de-CH"/>
        </w:rPr>
        <w:t>eviewer</w:t>
      </w:r>
      <w:r w:rsidRPr="007B644E">
        <w:rPr>
          <w:rFonts w:cs="Arial"/>
          <w:lang w:val="de-CH"/>
        </w:rPr>
        <w:t>)</w:t>
      </w:r>
      <w:r w:rsidR="009F0EDA" w:rsidRPr="007B644E">
        <w:rPr>
          <w:rFonts w:cs="Arial"/>
          <w:lang w:val="de-CH"/>
        </w:rPr>
        <w:tab/>
      </w:r>
      <w:r w:rsidR="009F0EDA" w:rsidRPr="007B644E">
        <w:rPr>
          <w:rFonts w:cs="Arial"/>
          <w:lang w:val="de-CH"/>
        </w:rPr>
        <w:tab/>
        <w:t xml:space="preserve"> </w:t>
      </w:r>
      <w:r w:rsidR="009F0EDA" w:rsidRPr="007B644E">
        <w:rPr>
          <w:rFonts w:cs="Arial"/>
          <w:lang w:val="de-CH"/>
        </w:rPr>
        <w:tab/>
      </w:r>
      <w:r w:rsidRPr="007B644E">
        <w:rPr>
          <w:rFonts w:cs="Arial"/>
          <w:lang w:val="de-CH"/>
        </w:rPr>
        <w:tab/>
        <w:t xml:space="preserve">Ihre </w:t>
      </w:r>
      <w:proofErr w:type="gramStart"/>
      <w:r w:rsidR="009F0EDA" w:rsidRPr="007B644E">
        <w:rPr>
          <w:rFonts w:cs="Arial"/>
          <w:lang w:val="de-CH"/>
        </w:rPr>
        <w:t>Email</w:t>
      </w:r>
      <w:proofErr w:type="gramEnd"/>
      <w:r w:rsidR="009F0EDA" w:rsidRPr="007B644E">
        <w:rPr>
          <w:rFonts w:cs="Arial"/>
          <w:lang w:val="de-CH"/>
        </w:rPr>
        <w:t xml:space="preserve">: </w:t>
      </w:r>
    </w:p>
    <w:p w14:paraId="0383FB9B" w14:textId="77777777" w:rsidR="007B644E" w:rsidRPr="007B644E" w:rsidRDefault="007B644E" w:rsidP="009F0EDA">
      <w:pPr>
        <w:spacing w:line="276" w:lineRule="auto"/>
        <w:rPr>
          <w:rFonts w:cs="Arial"/>
          <w:lang w:val="de-CH"/>
        </w:rPr>
      </w:pPr>
    </w:p>
    <w:p w14:paraId="1A5BB4D6" w14:textId="1A0484C5" w:rsidR="009F0EDA" w:rsidRPr="00A960F5" w:rsidRDefault="009F0EDA" w:rsidP="009F0EDA">
      <w:pPr>
        <w:spacing w:line="276" w:lineRule="auto"/>
        <w:rPr>
          <w:rFonts w:cs="Arial"/>
          <w:lang w:val="de-CH"/>
        </w:rPr>
      </w:pPr>
      <w:r w:rsidRPr="00A960F5">
        <w:rPr>
          <w:rFonts w:cs="Arial"/>
          <w:lang w:val="de-CH"/>
        </w:rPr>
        <w:t xml:space="preserve">Name des </w:t>
      </w:r>
      <w:r w:rsidR="00A960F5" w:rsidRPr="00A960F5">
        <w:rPr>
          <w:rFonts w:cs="Arial"/>
          <w:lang w:val="de-CH"/>
        </w:rPr>
        <w:t xml:space="preserve">zweiten </w:t>
      </w:r>
      <w:r w:rsidRPr="00A960F5">
        <w:rPr>
          <w:rFonts w:cs="Arial"/>
          <w:lang w:val="de-CH"/>
        </w:rPr>
        <w:t xml:space="preserve">Peer </w:t>
      </w:r>
      <w:r w:rsidR="00A960F5">
        <w:rPr>
          <w:rFonts w:cs="Arial"/>
          <w:lang w:val="de-CH"/>
        </w:rPr>
        <w:t>Reviewer</w:t>
      </w:r>
      <w:r w:rsidRPr="00A960F5">
        <w:rPr>
          <w:rFonts w:cs="Arial"/>
          <w:lang w:val="de-CH"/>
        </w:rPr>
        <w:t xml:space="preserve"> </w:t>
      </w:r>
      <w:r w:rsidRPr="00A960F5">
        <w:rPr>
          <w:rFonts w:cs="Arial"/>
          <w:lang w:val="de-CH"/>
        </w:rPr>
        <w:tab/>
      </w:r>
      <w:r w:rsidRPr="00A960F5">
        <w:rPr>
          <w:rFonts w:cs="Arial"/>
          <w:lang w:val="de-CH"/>
        </w:rPr>
        <w:tab/>
      </w:r>
      <w:r w:rsidRPr="00A960F5">
        <w:rPr>
          <w:rFonts w:cs="Arial"/>
          <w:lang w:val="de-CH"/>
        </w:rPr>
        <w:tab/>
      </w:r>
      <w:proofErr w:type="gramStart"/>
      <w:r w:rsidRPr="00A960F5">
        <w:rPr>
          <w:rFonts w:cs="Arial"/>
          <w:lang w:val="de-CH"/>
        </w:rPr>
        <w:t>Email</w:t>
      </w:r>
      <w:proofErr w:type="gramEnd"/>
      <w:r w:rsidRPr="00A960F5">
        <w:rPr>
          <w:rFonts w:cs="Arial"/>
          <w:lang w:val="de-CH"/>
        </w:rPr>
        <w:t>:</w:t>
      </w:r>
    </w:p>
    <w:p w14:paraId="4B3524DF" w14:textId="77777777" w:rsidR="009F0EDA" w:rsidRPr="00A960F5" w:rsidRDefault="009F0EDA" w:rsidP="00941C9D">
      <w:pPr>
        <w:rPr>
          <w:b/>
          <w:lang w:val="de-CH"/>
        </w:rPr>
      </w:pPr>
    </w:p>
    <w:p w14:paraId="4ABF50CA" w14:textId="77777777" w:rsidR="00B811FE" w:rsidRPr="009F0EDA" w:rsidRDefault="00B811FE" w:rsidP="00B811FE">
      <w:pPr>
        <w:spacing w:line="276" w:lineRule="auto"/>
        <w:rPr>
          <w:lang w:val="de-CH"/>
        </w:rPr>
      </w:pPr>
    </w:p>
    <w:p w14:paraId="288B282E" w14:textId="57D74F5E" w:rsidR="00B811FE" w:rsidRPr="00702FB6" w:rsidRDefault="009C0F1A" w:rsidP="009C0F1A">
      <w:pPr>
        <w:pStyle w:val="Listenabsatz"/>
        <w:numPr>
          <w:ilvl w:val="0"/>
          <w:numId w:val="33"/>
        </w:numPr>
        <w:spacing w:line="276" w:lineRule="auto"/>
        <w:rPr>
          <w:rFonts w:cs="Arial"/>
          <w:color w:val="C00000"/>
          <w:lang w:val="de-CH"/>
        </w:rPr>
      </w:pPr>
      <w:r>
        <w:rPr>
          <w:rFonts w:cs="Arial"/>
          <w:b/>
          <w:bCs/>
          <w:color w:val="C00000"/>
          <w:lang w:val="de-CH"/>
        </w:rPr>
        <w:t>Das öffentliche Online-Profil der Beraterin/des Beraters auf 222.biodynamic-advisors.org</w:t>
      </w:r>
      <w:r w:rsidR="00B811FE" w:rsidRPr="009C0F1A">
        <w:rPr>
          <w:rFonts w:cs="Arial"/>
          <w:color w:val="C00000"/>
          <w:lang w:val="de-CH"/>
        </w:rPr>
        <w:t xml:space="preserve"> </w:t>
      </w:r>
    </w:p>
    <w:p w14:paraId="7A0CA11C" w14:textId="05960729" w:rsidR="00702FB6" w:rsidRDefault="002C523E" w:rsidP="00702FB6">
      <w:pPr>
        <w:spacing w:line="276" w:lineRule="auto"/>
        <w:rPr>
          <w:rFonts w:cs="Arial"/>
          <w:color w:val="000000" w:themeColor="text1"/>
          <w:lang w:val="de-CH"/>
        </w:rPr>
      </w:pPr>
      <w:r>
        <w:rPr>
          <w:rFonts w:cs="Arial"/>
          <w:color w:val="000000" w:themeColor="text1"/>
          <w:lang w:val="de-CH"/>
        </w:rPr>
        <w:t xml:space="preserve">Das online Profil der Beraterin/des Beraters sollte gemeinsam überprüft werden. Ist es auf dem neusten Stand? Entspricht es der aktuellen Praxis der Beraterin/des Beraters? Ist es verständlich und vollständig? </w:t>
      </w:r>
    </w:p>
    <w:p w14:paraId="679D6444" w14:textId="1C1C83A2" w:rsidR="002C523E" w:rsidRDefault="002C523E" w:rsidP="00702FB6">
      <w:pPr>
        <w:spacing w:line="276" w:lineRule="auto"/>
        <w:rPr>
          <w:rFonts w:cs="Arial"/>
          <w:color w:val="000000" w:themeColor="text1"/>
          <w:lang w:val="de-CH"/>
        </w:rPr>
      </w:pPr>
    </w:p>
    <w:p w14:paraId="0CF2AC28" w14:textId="33FD9046" w:rsidR="002C523E" w:rsidRPr="002C523E" w:rsidRDefault="002C523E" w:rsidP="00702FB6">
      <w:pPr>
        <w:spacing w:line="276" w:lineRule="auto"/>
        <w:rPr>
          <w:rFonts w:cs="Arial"/>
          <w:i/>
          <w:iCs/>
          <w:color w:val="000000" w:themeColor="text1"/>
          <w:lang w:val="de-CH"/>
        </w:rPr>
      </w:pPr>
      <w:r w:rsidRPr="002C523E">
        <w:rPr>
          <w:rFonts w:cs="Arial"/>
          <w:i/>
          <w:iCs/>
          <w:color w:val="000000" w:themeColor="text1"/>
          <w:lang w:val="de-CH"/>
        </w:rPr>
        <w:t>Beschreiben Sie hier Ihre Erkenntnisse</w:t>
      </w:r>
    </w:p>
    <w:p w14:paraId="7D913B88" w14:textId="77777777" w:rsidR="00B811FE" w:rsidRPr="009F0EDA" w:rsidRDefault="00B811FE" w:rsidP="00B811FE">
      <w:pPr>
        <w:spacing w:line="276" w:lineRule="auto"/>
        <w:rPr>
          <w:rFonts w:cs="Arial"/>
          <w:color w:val="C00000"/>
          <w:lang w:val="de-CH"/>
        </w:rPr>
      </w:pPr>
    </w:p>
    <w:p w14:paraId="113076DA" w14:textId="77777777" w:rsidR="00357ABF" w:rsidRDefault="00357ABF" w:rsidP="00B811FE">
      <w:pPr>
        <w:pStyle w:val="Listenabsatz"/>
        <w:numPr>
          <w:ilvl w:val="0"/>
          <w:numId w:val="33"/>
        </w:numPr>
        <w:spacing w:line="276" w:lineRule="auto"/>
        <w:rPr>
          <w:rFonts w:cs="Arial"/>
          <w:b/>
          <w:bCs/>
          <w:color w:val="C00000"/>
        </w:rPr>
      </w:pPr>
      <w:r w:rsidRPr="00357ABF">
        <w:rPr>
          <w:rFonts w:cs="Arial"/>
          <w:b/>
          <w:bCs/>
          <w:color w:val="C00000"/>
        </w:rPr>
        <w:t>Bedingungen oder Empfehlungen im letzten Qualitätsentwicklungsgespräch</w:t>
      </w:r>
    </w:p>
    <w:p w14:paraId="2689966C" w14:textId="14DB30C7" w:rsidR="00B811FE" w:rsidRDefault="0097006F" w:rsidP="00B811FE">
      <w:pPr>
        <w:spacing w:line="276" w:lineRule="auto"/>
        <w:rPr>
          <w:rFonts w:cs="Calibri"/>
        </w:rPr>
      </w:pPr>
      <w:r w:rsidRPr="0094154B">
        <w:rPr>
          <w:rFonts w:cs="Calibri"/>
        </w:rPr>
        <w:lastRenderedPageBreak/>
        <w:t>Wurden beim ersten Qualitätsentwicklungsgespräch Bedingungen oder Verbesserungsvorschläge gemacht, sollten diese im Gespräch ermittelt und überprüft werden.</w:t>
      </w:r>
      <w:r w:rsidR="006202B8">
        <w:rPr>
          <w:rFonts w:cs="Calibri"/>
        </w:rPr>
        <w:t xml:space="preserve"> </w:t>
      </w:r>
      <w:r w:rsidR="006202B8" w:rsidRPr="0094154B">
        <w:rPr>
          <w:rFonts w:cs="Calibri"/>
        </w:rPr>
        <w:t>Im Falle einer Demeter-Anerkennung sollte das erhaltene Anschreiben vom Qualifizierungsausschusses besprochen werden.</w:t>
      </w:r>
    </w:p>
    <w:p w14:paraId="79EF5D30" w14:textId="6ED6FD2F" w:rsidR="0097006F" w:rsidRDefault="0097006F" w:rsidP="00B811FE">
      <w:pPr>
        <w:spacing w:line="276" w:lineRule="auto"/>
        <w:rPr>
          <w:rFonts w:cs="Calibri"/>
        </w:rPr>
      </w:pPr>
    </w:p>
    <w:p w14:paraId="761E3F3A" w14:textId="77777777" w:rsidR="0097006F" w:rsidRPr="002C523E" w:rsidRDefault="0097006F" w:rsidP="0097006F">
      <w:pPr>
        <w:spacing w:line="276" w:lineRule="auto"/>
        <w:rPr>
          <w:rFonts w:cs="Arial"/>
          <w:i/>
          <w:iCs/>
          <w:color w:val="000000" w:themeColor="text1"/>
          <w:lang w:val="de-CH"/>
        </w:rPr>
      </w:pPr>
      <w:r w:rsidRPr="002C523E">
        <w:rPr>
          <w:rFonts w:cs="Arial"/>
          <w:i/>
          <w:iCs/>
          <w:color w:val="000000" w:themeColor="text1"/>
          <w:lang w:val="de-CH"/>
        </w:rPr>
        <w:t>Beschreiben Sie hier Ihre Erkenntnisse</w:t>
      </w:r>
    </w:p>
    <w:p w14:paraId="48BBF2ED" w14:textId="77777777" w:rsidR="0097006F" w:rsidRPr="009F0EDA" w:rsidRDefault="0097006F" w:rsidP="00B811FE">
      <w:pPr>
        <w:spacing w:line="276" w:lineRule="auto"/>
        <w:rPr>
          <w:rFonts w:cs="Arial"/>
          <w:b/>
          <w:bCs/>
          <w:lang w:val="de-CH"/>
        </w:rPr>
      </w:pPr>
    </w:p>
    <w:p w14:paraId="0A8CA6AA" w14:textId="61F4D33E" w:rsidR="00DB1CE6" w:rsidRDefault="00DB1CE6" w:rsidP="00DB1CE6">
      <w:pPr>
        <w:pStyle w:val="Listenabsatz"/>
        <w:numPr>
          <w:ilvl w:val="0"/>
          <w:numId w:val="33"/>
        </w:numPr>
        <w:spacing w:line="276" w:lineRule="auto"/>
        <w:rPr>
          <w:rFonts w:cs="Arial"/>
          <w:b/>
          <w:bCs/>
          <w:color w:val="C00000"/>
        </w:rPr>
      </w:pPr>
      <w:r>
        <w:rPr>
          <w:rFonts w:cs="Arial"/>
          <w:b/>
          <w:bCs/>
          <w:color w:val="C00000"/>
        </w:rPr>
        <w:t xml:space="preserve">Demeter Zusatzqualifikation: </w:t>
      </w:r>
      <w:r w:rsidR="00425232">
        <w:rPr>
          <w:rFonts w:cs="Arial"/>
          <w:b/>
          <w:bCs/>
          <w:color w:val="C00000"/>
        </w:rPr>
        <w:t>Inhalt des Bestätigungsbriefes von BFDI</w:t>
      </w:r>
    </w:p>
    <w:p w14:paraId="117DAB85" w14:textId="61A0ECB2" w:rsidR="006202B8" w:rsidRPr="006202B8" w:rsidRDefault="006202B8" w:rsidP="006202B8">
      <w:pPr>
        <w:spacing w:line="276" w:lineRule="auto"/>
        <w:rPr>
          <w:rFonts w:cs="Calibri"/>
        </w:rPr>
      </w:pPr>
      <w:r w:rsidRPr="006202B8">
        <w:rPr>
          <w:rFonts w:cs="Calibri"/>
        </w:rPr>
        <w:t>Im Falle einer Demeter-Anerkennung sollte das erhaltene Anschreiben vom Qualifizierungsausschusses besprochen werden.</w:t>
      </w:r>
      <w:r w:rsidR="008D193A">
        <w:rPr>
          <w:rFonts w:cs="Calibri"/>
        </w:rPr>
        <w:t xml:space="preserve"> </w:t>
      </w:r>
      <w:r w:rsidR="002F3C39">
        <w:rPr>
          <w:rFonts w:cs="Calibri"/>
        </w:rPr>
        <w:t xml:space="preserve">Welche Aktionen wurden </w:t>
      </w:r>
      <w:r w:rsidR="00D55601">
        <w:rPr>
          <w:rFonts w:cs="Calibri"/>
        </w:rPr>
        <w:t>unternommen,</w:t>
      </w:r>
      <w:r w:rsidR="0081008C">
        <w:rPr>
          <w:rFonts w:cs="Calibri"/>
        </w:rPr>
        <w:t xml:space="preserve"> um gestellten</w:t>
      </w:r>
      <w:r w:rsidR="008D193A">
        <w:rPr>
          <w:rFonts w:cs="Calibri"/>
        </w:rPr>
        <w:t xml:space="preserve"> Bedingun</w:t>
      </w:r>
      <w:r w:rsidR="0081008C">
        <w:rPr>
          <w:rFonts w:cs="Calibri"/>
        </w:rPr>
        <w:t xml:space="preserve">gen nachzukommen? Wurden die Empfehlungen </w:t>
      </w:r>
      <w:r w:rsidR="00D55601">
        <w:rPr>
          <w:rFonts w:cs="Calibri"/>
        </w:rPr>
        <w:t xml:space="preserve">befolgt? </w:t>
      </w:r>
    </w:p>
    <w:p w14:paraId="1D29C870" w14:textId="77777777" w:rsidR="006202B8" w:rsidRPr="002F3C39" w:rsidRDefault="006202B8" w:rsidP="002F3C39">
      <w:pPr>
        <w:spacing w:line="276" w:lineRule="auto"/>
        <w:rPr>
          <w:rFonts w:cs="Calibri"/>
        </w:rPr>
      </w:pPr>
    </w:p>
    <w:p w14:paraId="66FB303A" w14:textId="77777777" w:rsidR="006202B8" w:rsidRPr="002F3C39" w:rsidRDefault="006202B8" w:rsidP="002F3C39">
      <w:pPr>
        <w:spacing w:line="276" w:lineRule="auto"/>
        <w:rPr>
          <w:rFonts w:cs="Arial"/>
          <w:i/>
          <w:iCs/>
          <w:color w:val="000000" w:themeColor="text1"/>
          <w:lang w:val="de-CH"/>
        </w:rPr>
      </w:pPr>
      <w:r w:rsidRPr="002F3C39">
        <w:rPr>
          <w:rFonts w:cs="Arial"/>
          <w:i/>
          <w:iCs/>
          <w:color w:val="000000" w:themeColor="text1"/>
          <w:lang w:val="de-CH"/>
        </w:rPr>
        <w:t>Beschreiben Sie hier Ihre Erkenntnisse</w:t>
      </w:r>
    </w:p>
    <w:p w14:paraId="554CFCAE" w14:textId="77777777" w:rsidR="00B811FE" w:rsidRPr="00CA4854" w:rsidRDefault="00B811FE" w:rsidP="00B811FE">
      <w:pPr>
        <w:autoSpaceDE w:val="0"/>
        <w:autoSpaceDN w:val="0"/>
        <w:adjustRightInd w:val="0"/>
        <w:spacing w:line="276" w:lineRule="auto"/>
        <w:rPr>
          <w:rFonts w:cs="Arial"/>
          <w:lang w:val="de-CH"/>
        </w:rPr>
      </w:pPr>
    </w:p>
    <w:p w14:paraId="05867143" w14:textId="5B532D4B" w:rsidR="00B811FE" w:rsidRPr="008E2FB9" w:rsidRDefault="008E2FB9" w:rsidP="008E2FB9">
      <w:pPr>
        <w:pStyle w:val="Listenabsatz"/>
        <w:numPr>
          <w:ilvl w:val="0"/>
          <w:numId w:val="33"/>
        </w:numPr>
        <w:spacing w:line="276" w:lineRule="auto"/>
        <w:rPr>
          <w:rFonts w:cs="Arial"/>
          <w:b/>
          <w:bCs/>
          <w:color w:val="C00000"/>
          <w:lang w:val="de-CH"/>
        </w:rPr>
      </w:pPr>
      <w:r>
        <w:rPr>
          <w:rFonts w:cs="Arial"/>
          <w:b/>
          <w:bCs/>
          <w:color w:val="C00000"/>
          <w:lang w:val="de-CH"/>
        </w:rPr>
        <w:t>Portfolio der Beraterin/des Beraters</w:t>
      </w:r>
    </w:p>
    <w:p w14:paraId="7970E0DD" w14:textId="578CEB6D" w:rsidR="00D3173B" w:rsidRPr="00D3173B" w:rsidRDefault="00D3173B" w:rsidP="00D3173B">
      <w:pPr>
        <w:rPr>
          <w:rFonts w:cs="Calibri"/>
        </w:rPr>
      </w:pPr>
      <w:r w:rsidRPr="00D3173B">
        <w:rPr>
          <w:rFonts w:cs="Calibri"/>
        </w:rPr>
        <w:t>Relevante berufliche Weiterbildungen</w:t>
      </w:r>
      <w:r w:rsidR="00771D67">
        <w:rPr>
          <w:rFonts w:cs="Calibri"/>
        </w:rPr>
        <w:t xml:space="preserve">, </w:t>
      </w:r>
      <w:r w:rsidR="00771D67" w:rsidRPr="00D3173B">
        <w:rPr>
          <w:rFonts w:cs="Calibri"/>
        </w:rPr>
        <w:t>spezifische Fallprojekte, Erfolge oder Herausforderungen</w:t>
      </w:r>
      <w:r w:rsidRPr="00D3173B">
        <w:rPr>
          <w:rFonts w:cs="Calibri"/>
        </w:rPr>
        <w:t xml:space="preserve"> sollten im aktualisierten Portfolio dokumentiert werden und den Kolleginnen/Kollegen mitgeteilt werden. </w:t>
      </w:r>
      <w:r w:rsidR="00251C5B">
        <w:rPr>
          <w:rFonts w:cs="Calibri"/>
        </w:rPr>
        <w:t>Ist die/der Demeter-Berater/in auf dem neusten Stand mit den Demeter Richtlinien?</w:t>
      </w:r>
      <w:r w:rsidR="0019489B">
        <w:rPr>
          <w:rFonts w:cs="Calibri"/>
        </w:rPr>
        <w:t xml:space="preserve"> Welche Entwicklung hat die/der Berater/in </w:t>
      </w:r>
      <w:proofErr w:type="spellStart"/>
      <w:r w:rsidR="0019489B">
        <w:rPr>
          <w:rFonts w:cs="Calibri"/>
        </w:rPr>
        <w:t>in</w:t>
      </w:r>
      <w:proofErr w:type="spellEnd"/>
      <w:r w:rsidR="0019489B">
        <w:rPr>
          <w:rFonts w:cs="Calibri"/>
        </w:rPr>
        <w:t xml:space="preserve"> den letzten 3 Jahren gemacht? Welche Beratungssituationen bedürfen einer Weiterbildung? Was kann empfohlen werden? </w:t>
      </w:r>
      <w:r w:rsidR="00251C5B">
        <w:rPr>
          <w:rFonts w:cs="Calibri"/>
        </w:rPr>
        <w:t xml:space="preserve"> </w:t>
      </w:r>
    </w:p>
    <w:p w14:paraId="38E02C74" w14:textId="79CCBB8B" w:rsidR="00B811FE" w:rsidRDefault="00B811FE" w:rsidP="00B811FE">
      <w:pPr>
        <w:spacing w:line="276" w:lineRule="auto"/>
        <w:rPr>
          <w:rFonts w:cs="Arial"/>
          <w:b/>
          <w:bCs/>
          <w:color w:val="C00000"/>
          <w:lang w:val="de-CH"/>
        </w:rPr>
      </w:pPr>
    </w:p>
    <w:p w14:paraId="3E1DB7AA" w14:textId="77777777" w:rsidR="005F25BC" w:rsidRPr="005F25BC" w:rsidRDefault="005F25BC" w:rsidP="005F25BC">
      <w:pPr>
        <w:pStyle w:val="Listenabsatz"/>
        <w:numPr>
          <w:ilvl w:val="0"/>
          <w:numId w:val="33"/>
        </w:numPr>
        <w:rPr>
          <w:rFonts w:cs="Calibri"/>
        </w:rPr>
      </w:pPr>
      <w:r w:rsidRPr="005F25BC">
        <w:rPr>
          <w:rFonts w:cs="Arial"/>
          <w:b/>
          <w:bCs/>
          <w:color w:val="C00000"/>
          <w:lang w:val="de-CH"/>
        </w:rPr>
        <w:t>Das archetypische Kompetenzprofil für biodynamische Beraterinnen/Berater (kann von der Website heruntergeladen werden)</w:t>
      </w:r>
    </w:p>
    <w:p w14:paraId="404CA3AC" w14:textId="77777777" w:rsidR="005F25BC" w:rsidRDefault="005F25BC" w:rsidP="005F25BC">
      <w:pPr>
        <w:rPr>
          <w:rFonts w:cs="Arial"/>
          <w:b/>
          <w:bCs/>
          <w:color w:val="C00000"/>
          <w:lang w:val="de-CH"/>
        </w:rPr>
      </w:pPr>
    </w:p>
    <w:p w14:paraId="45929FFC" w14:textId="4E35F69C" w:rsidR="00771D67" w:rsidRPr="005F25BC" w:rsidRDefault="005F25BC" w:rsidP="005F25BC">
      <w:pPr>
        <w:rPr>
          <w:rFonts w:cs="Calibri"/>
        </w:rPr>
      </w:pPr>
      <w:r w:rsidRPr="005F25BC">
        <w:rPr>
          <w:rFonts w:cs="Calibri"/>
        </w:rPr>
        <w:t xml:space="preserve"> </w:t>
      </w:r>
      <w:r w:rsidR="00057A1A">
        <w:rPr>
          <w:rFonts w:cs="Calibri"/>
        </w:rPr>
        <w:t>Das archetypische Kompetenzprofil kann für die</w:t>
      </w:r>
      <w:r w:rsidRPr="005F25BC">
        <w:rPr>
          <w:rFonts w:cs="Calibri"/>
        </w:rPr>
        <w:t xml:space="preserve"> vorbereitende Reflexion für das Gespräch auf seine Relevanz hin überprüft werden.</w:t>
      </w:r>
      <w:r w:rsidR="00057A1A">
        <w:rPr>
          <w:rFonts w:cs="Calibri"/>
        </w:rPr>
        <w:t xml:space="preserve"> Was können die Peer Reviewer der/dem Berater/in für die persönliche </w:t>
      </w:r>
      <w:r w:rsidR="007205B7">
        <w:rPr>
          <w:rFonts w:cs="Calibri"/>
        </w:rPr>
        <w:t xml:space="preserve">und fachliche </w:t>
      </w:r>
      <w:r w:rsidR="00057A1A">
        <w:rPr>
          <w:rFonts w:cs="Calibri"/>
        </w:rPr>
        <w:t xml:space="preserve">Weiterentwicklung empfehlen? </w:t>
      </w:r>
    </w:p>
    <w:p w14:paraId="3E43AEB8" w14:textId="77777777" w:rsidR="00771D67" w:rsidRPr="005F25BC" w:rsidRDefault="00771D67" w:rsidP="00B811FE">
      <w:pPr>
        <w:spacing w:line="276" w:lineRule="auto"/>
        <w:rPr>
          <w:rFonts w:cs="Calibri"/>
        </w:rPr>
      </w:pPr>
    </w:p>
    <w:p w14:paraId="276EACE7" w14:textId="77777777" w:rsidR="00771D67" w:rsidRPr="002F3C39" w:rsidRDefault="00771D67" w:rsidP="00771D67">
      <w:pPr>
        <w:spacing w:line="276" w:lineRule="auto"/>
        <w:rPr>
          <w:rFonts w:cs="Arial"/>
          <w:i/>
          <w:iCs/>
          <w:color w:val="000000" w:themeColor="text1"/>
          <w:lang w:val="de-CH"/>
        </w:rPr>
      </w:pPr>
      <w:r w:rsidRPr="002F3C39">
        <w:rPr>
          <w:rFonts w:cs="Arial"/>
          <w:i/>
          <w:iCs/>
          <w:color w:val="000000" w:themeColor="text1"/>
          <w:lang w:val="de-CH"/>
        </w:rPr>
        <w:t>Beschreiben Sie hier Ihre Erkenntnisse</w:t>
      </w:r>
    </w:p>
    <w:p w14:paraId="6BB8B117" w14:textId="77777777" w:rsidR="00771D67" w:rsidRPr="00CA4854" w:rsidRDefault="00771D67" w:rsidP="00B811FE">
      <w:pPr>
        <w:spacing w:line="276" w:lineRule="auto"/>
        <w:rPr>
          <w:rFonts w:cs="Arial"/>
          <w:b/>
          <w:bCs/>
          <w:color w:val="C00000"/>
          <w:lang w:val="de-CH"/>
        </w:rPr>
      </w:pPr>
    </w:p>
    <w:p w14:paraId="0B162BC5" w14:textId="501934F5" w:rsidR="00B811FE" w:rsidRPr="00251C5B" w:rsidRDefault="00CA4854" w:rsidP="00B811FE">
      <w:pPr>
        <w:spacing w:line="276" w:lineRule="auto"/>
        <w:rPr>
          <w:rFonts w:cs="Arial"/>
          <w:b/>
          <w:bCs/>
          <w:color w:val="C00000"/>
          <w:lang w:val="de-CH"/>
        </w:rPr>
      </w:pPr>
      <w:r w:rsidRPr="00251C5B">
        <w:rPr>
          <w:rFonts w:cs="Arial"/>
          <w:b/>
          <w:bCs/>
          <w:color w:val="C00000"/>
          <w:lang w:val="de-CH"/>
        </w:rPr>
        <w:t>Überprüfung der Mindestkriterien</w:t>
      </w:r>
    </w:p>
    <w:p w14:paraId="6C99DEEF" w14:textId="619A5300" w:rsidR="00B811FE" w:rsidRPr="00CA4854" w:rsidRDefault="00CA4854" w:rsidP="00CA4854">
      <w:pPr>
        <w:pStyle w:val="Listenabsatz"/>
        <w:numPr>
          <w:ilvl w:val="0"/>
          <w:numId w:val="18"/>
        </w:numPr>
        <w:spacing w:line="276" w:lineRule="auto"/>
        <w:rPr>
          <w:rFonts w:cs="Arial"/>
          <w:lang w:val="de-CH"/>
        </w:rPr>
      </w:pPr>
      <w:r w:rsidRPr="00CA4854">
        <w:rPr>
          <w:rFonts w:cs="Arial"/>
          <w:b/>
          <w:bCs/>
          <w:color w:val="C00000"/>
          <w:lang w:val="de-CH"/>
        </w:rPr>
        <w:t>Allgemeine Mindes</w:t>
      </w:r>
      <w:r>
        <w:rPr>
          <w:rFonts w:cs="Arial"/>
          <w:b/>
          <w:bCs/>
          <w:color w:val="C00000"/>
          <w:lang w:val="de-CH"/>
        </w:rPr>
        <w:t>tkriterien</w:t>
      </w:r>
      <w:r w:rsidR="00B811FE" w:rsidRPr="00CA4854">
        <w:rPr>
          <w:rFonts w:cs="Arial"/>
          <w:b/>
          <w:bCs/>
          <w:color w:val="C00000"/>
          <w:lang w:val="de-CH"/>
        </w:rPr>
        <w:t xml:space="preserve">: </w:t>
      </w:r>
      <w:r w:rsidRPr="00CA4854">
        <w:rPr>
          <w:rFonts w:cs="Arial"/>
          <w:lang w:val="de-CH"/>
        </w:rPr>
        <w:t>Beschreiben Sie, ob diese erfüllt sind oder, falls nicht, in welchem Umfang</w:t>
      </w:r>
    </w:p>
    <w:p w14:paraId="660A63C5" w14:textId="4194A67A" w:rsidR="00B811FE" w:rsidRPr="00CA4854" w:rsidRDefault="00CA4854" w:rsidP="00CA4854">
      <w:pPr>
        <w:pStyle w:val="Listenabsatz"/>
        <w:numPr>
          <w:ilvl w:val="0"/>
          <w:numId w:val="18"/>
        </w:numPr>
        <w:spacing w:line="276" w:lineRule="auto"/>
        <w:rPr>
          <w:rFonts w:cs="Arial"/>
          <w:lang w:val="de-CH"/>
        </w:rPr>
      </w:pPr>
      <w:r>
        <w:rPr>
          <w:rFonts w:cs="Arial"/>
          <w:b/>
          <w:bCs/>
          <w:color w:val="C00000"/>
          <w:lang w:val="de-CH"/>
        </w:rPr>
        <w:t>Demeter Mindestkriterien</w:t>
      </w:r>
      <w:r w:rsidR="00B811FE" w:rsidRPr="00CA4854">
        <w:rPr>
          <w:rFonts w:cs="Arial"/>
          <w:b/>
          <w:bCs/>
          <w:color w:val="C00000"/>
          <w:lang w:val="de-CH"/>
        </w:rPr>
        <w:t xml:space="preserve">: </w:t>
      </w:r>
      <w:r w:rsidRPr="00CA4854">
        <w:rPr>
          <w:rFonts w:cs="Arial"/>
          <w:lang w:val="de-CH"/>
        </w:rPr>
        <w:t>Beschreiben Sie, ob diese erfüllt sind oder, falls nicht, in welchem Umfang</w:t>
      </w:r>
    </w:p>
    <w:p w14:paraId="37A25A9A" w14:textId="77777777" w:rsidR="00B811FE" w:rsidRPr="00CA4854" w:rsidRDefault="00B811FE" w:rsidP="00B811FE">
      <w:pPr>
        <w:spacing w:line="276" w:lineRule="auto"/>
        <w:rPr>
          <w:rFonts w:cs="Arial"/>
          <w:lang w:val="de-CH"/>
        </w:rPr>
      </w:pPr>
    </w:p>
    <w:p w14:paraId="6A7A9E35" w14:textId="472A332D" w:rsidR="00B811FE" w:rsidRPr="00546AED" w:rsidRDefault="00546AED" w:rsidP="00B811FE">
      <w:pPr>
        <w:spacing w:line="276" w:lineRule="auto"/>
        <w:rPr>
          <w:rFonts w:cs="Arial"/>
          <w:color w:val="C00000"/>
          <w:lang w:val="de-CH"/>
        </w:rPr>
      </w:pPr>
      <w:r w:rsidRPr="00546AED">
        <w:rPr>
          <w:rFonts w:cs="Arial"/>
          <w:b/>
          <w:bCs/>
          <w:color w:val="C00000"/>
          <w:lang w:val="de-CH"/>
        </w:rPr>
        <w:t xml:space="preserve">Zusammenfassung </w:t>
      </w:r>
      <w:r w:rsidR="006C2750">
        <w:rPr>
          <w:rFonts w:cs="Arial"/>
          <w:b/>
          <w:bCs/>
          <w:color w:val="C00000"/>
          <w:lang w:val="de-CH"/>
        </w:rPr>
        <w:t>ihrer Eindrücke und Erkenntnisse</w:t>
      </w:r>
      <w:r>
        <w:rPr>
          <w:rFonts w:cs="Arial"/>
          <w:b/>
          <w:bCs/>
          <w:color w:val="C00000"/>
          <w:lang w:val="de-CH"/>
        </w:rPr>
        <w:t xml:space="preserve"> </w:t>
      </w:r>
    </w:p>
    <w:p w14:paraId="27CB42C6" w14:textId="77777777" w:rsidR="00FA65D9" w:rsidRDefault="00FA65D9" w:rsidP="00B811FE">
      <w:pPr>
        <w:spacing w:line="276" w:lineRule="auto"/>
        <w:rPr>
          <w:rFonts w:cs="Arial"/>
          <w:lang w:val="de-CH"/>
        </w:rPr>
      </w:pPr>
    </w:p>
    <w:p w14:paraId="55104139" w14:textId="107FC2A7" w:rsidR="00FA65D9" w:rsidRPr="00FA65D9" w:rsidRDefault="008F4D08" w:rsidP="00B811FE">
      <w:pPr>
        <w:spacing w:line="276" w:lineRule="auto"/>
        <w:rPr>
          <w:rFonts w:cs="Arial"/>
          <w:b/>
          <w:bCs/>
          <w:color w:val="C00000"/>
          <w:lang w:val="de-CH"/>
        </w:rPr>
      </w:pPr>
      <w:r>
        <w:rPr>
          <w:rFonts w:cs="Arial"/>
          <w:b/>
          <w:bCs/>
          <w:color w:val="C00000"/>
          <w:lang w:val="de-CH"/>
        </w:rPr>
        <w:t xml:space="preserve">Bedingungslose </w:t>
      </w:r>
      <w:r w:rsidR="00FA65D9" w:rsidRPr="00FA65D9">
        <w:rPr>
          <w:rFonts w:cs="Arial"/>
          <w:b/>
          <w:bCs/>
          <w:color w:val="C00000"/>
          <w:lang w:val="de-CH"/>
        </w:rPr>
        <w:t>Empfehlung</w:t>
      </w:r>
    </w:p>
    <w:p w14:paraId="7D145667" w14:textId="3BCD7BB9" w:rsidR="00B811FE" w:rsidRPr="00546AED" w:rsidRDefault="00CA4854" w:rsidP="00B811FE">
      <w:pPr>
        <w:spacing w:line="276" w:lineRule="auto"/>
        <w:rPr>
          <w:rFonts w:cs="Arial"/>
          <w:lang w:val="de-CH"/>
        </w:rPr>
      </w:pPr>
      <w:r w:rsidRPr="00546AED">
        <w:rPr>
          <w:rFonts w:cs="Arial"/>
          <w:lang w:val="de-CH"/>
        </w:rPr>
        <w:t>Bitte wählen Sie</w:t>
      </w:r>
    </w:p>
    <w:p w14:paraId="1A832C94" w14:textId="571BE228" w:rsidR="00CA4854" w:rsidRPr="00CA4854" w:rsidRDefault="00CA4854" w:rsidP="00CA4854">
      <w:pPr>
        <w:pStyle w:val="Listenabsatz"/>
        <w:numPr>
          <w:ilvl w:val="0"/>
          <w:numId w:val="19"/>
        </w:numPr>
        <w:spacing w:line="276" w:lineRule="auto"/>
        <w:rPr>
          <w:rFonts w:cs="Arial"/>
          <w:lang w:val="de-CH"/>
        </w:rPr>
      </w:pPr>
      <w:r w:rsidRPr="00CA4854">
        <w:rPr>
          <w:rFonts w:cs="Arial"/>
          <w:lang w:val="de-CH"/>
        </w:rPr>
        <w:t xml:space="preserve">Ich als </w:t>
      </w:r>
      <w:r>
        <w:rPr>
          <w:rFonts w:cs="Arial"/>
          <w:lang w:val="de-CH"/>
        </w:rPr>
        <w:t>Peer Reviewer</w:t>
      </w:r>
      <w:r w:rsidRPr="00CA4854">
        <w:rPr>
          <w:rFonts w:cs="Arial"/>
          <w:lang w:val="de-CH"/>
        </w:rPr>
        <w:t xml:space="preserve"> </w:t>
      </w:r>
      <w:r w:rsidR="00555F8F">
        <w:rPr>
          <w:rFonts w:cs="Arial"/>
          <w:lang w:val="de-CH"/>
        </w:rPr>
        <w:t>bestätige</w:t>
      </w:r>
      <w:r w:rsidRPr="00CA4854">
        <w:rPr>
          <w:rFonts w:cs="Arial"/>
          <w:lang w:val="de-CH"/>
        </w:rPr>
        <w:t xml:space="preserve">, dass </w:t>
      </w:r>
      <w:r w:rsidR="00555F8F">
        <w:rPr>
          <w:rFonts w:cs="Arial"/>
          <w:lang w:val="de-CH"/>
        </w:rPr>
        <w:t>die Anerkennung als biodynamische Beraterin/des Beraters im Qualitätssystem erneuert</w:t>
      </w:r>
      <w:r w:rsidR="0093631D">
        <w:rPr>
          <w:rFonts w:cs="Arial"/>
          <w:lang w:val="de-CH"/>
        </w:rPr>
        <w:t xml:space="preserve"> </w:t>
      </w:r>
      <w:r w:rsidR="002078C1">
        <w:rPr>
          <w:rFonts w:cs="Arial"/>
          <w:lang w:val="de-CH"/>
        </w:rPr>
        <w:t xml:space="preserve">wird. </w:t>
      </w:r>
    </w:p>
    <w:p w14:paraId="4602221E" w14:textId="58A71C67" w:rsidR="00555F8F" w:rsidRPr="00CA4854" w:rsidRDefault="00555F8F" w:rsidP="00555F8F">
      <w:pPr>
        <w:pStyle w:val="Listenabsatz"/>
        <w:numPr>
          <w:ilvl w:val="0"/>
          <w:numId w:val="19"/>
        </w:numPr>
        <w:spacing w:line="276" w:lineRule="auto"/>
        <w:rPr>
          <w:rFonts w:cs="Arial"/>
          <w:lang w:val="de-CH"/>
        </w:rPr>
      </w:pPr>
      <w:r w:rsidRPr="00CA4854">
        <w:rPr>
          <w:rFonts w:cs="Arial"/>
          <w:lang w:val="de-CH"/>
        </w:rPr>
        <w:t xml:space="preserve">Ich als </w:t>
      </w:r>
      <w:r>
        <w:rPr>
          <w:rFonts w:cs="Arial"/>
          <w:lang w:val="de-CH"/>
        </w:rPr>
        <w:t>Peer Reviewer</w:t>
      </w:r>
      <w:r w:rsidRPr="00CA4854">
        <w:rPr>
          <w:rFonts w:cs="Arial"/>
          <w:lang w:val="de-CH"/>
        </w:rPr>
        <w:t xml:space="preserve"> </w:t>
      </w:r>
      <w:r>
        <w:rPr>
          <w:rFonts w:cs="Arial"/>
          <w:lang w:val="de-CH"/>
        </w:rPr>
        <w:t>empfehle/bestätige</w:t>
      </w:r>
      <w:r w:rsidRPr="00CA4854">
        <w:rPr>
          <w:rFonts w:cs="Arial"/>
          <w:lang w:val="de-CH"/>
        </w:rPr>
        <w:t xml:space="preserve">, dass </w:t>
      </w:r>
      <w:r>
        <w:rPr>
          <w:rFonts w:cs="Arial"/>
          <w:lang w:val="de-CH"/>
        </w:rPr>
        <w:t>die Demeter-Anerkennung</w:t>
      </w:r>
      <w:r w:rsidR="000D54E9">
        <w:rPr>
          <w:rFonts w:cs="Arial"/>
          <w:lang w:val="de-CH"/>
        </w:rPr>
        <w:t xml:space="preserve"> der</w:t>
      </w:r>
      <w:r>
        <w:rPr>
          <w:rFonts w:cs="Arial"/>
          <w:lang w:val="de-CH"/>
        </w:rPr>
        <w:t xml:space="preserve"> Beraterin/des Beraters erneuert wird. </w:t>
      </w:r>
    </w:p>
    <w:p w14:paraId="0F28F60D" w14:textId="77777777" w:rsidR="00B811FE" w:rsidRPr="00CA4854" w:rsidRDefault="00B811FE" w:rsidP="00B811FE">
      <w:pPr>
        <w:spacing w:line="276" w:lineRule="auto"/>
        <w:rPr>
          <w:rFonts w:cs="Arial"/>
          <w:lang w:val="de-CH"/>
        </w:rPr>
      </w:pPr>
    </w:p>
    <w:p w14:paraId="10943F09" w14:textId="37460DFB" w:rsidR="008F4D08" w:rsidRPr="008F4D08" w:rsidRDefault="008F4D08" w:rsidP="00CA4854">
      <w:pPr>
        <w:spacing w:line="276" w:lineRule="auto"/>
        <w:rPr>
          <w:rFonts w:cs="Arial"/>
          <w:b/>
          <w:bCs/>
          <w:color w:val="C00000"/>
          <w:lang w:val="de-CH"/>
        </w:rPr>
      </w:pPr>
      <w:r>
        <w:rPr>
          <w:rFonts w:cs="Arial"/>
          <w:b/>
          <w:bCs/>
          <w:color w:val="C00000"/>
          <w:lang w:val="de-CH"/>
        </w:rPr>
        <w:t xml:space="preserve">Bedingte </w:t>
      </w:r>
      <w:r w:rsidRPr="00FA65D9">
        <w:rPr>
          <w:rFonts w:cs="Arial"/>
          <w:b/>
          <w:bCs/>
          <w:color w:val="C00000"/>
          <w:lang w:val="de-CH"/>
        </w:rPr>
        <w:t>Empfehlung</w:t>
      </w:r>
    </w:p>
    <w:p w14:paraId="7BDFFE6B" w14:textId="625922AD" w:rsidR="00CA4854" w:rsidRDefault="00CA4854" w:rsidP="00CA4854">
      <w:pPr>
        <w:spacing w:line="276" w:lineRule="auto"/>
        <w:rPr>
          <w:rFonts w:cs="Arial"/>
          <w:lang w:val="de-CH"/>
        </w:rPr>
      </w:pPr>
      <w:r w:rsidRPr="00CA4854">
        <w:rPr>
          <w:rFonts w:cs="Arial"/>
          <w:lang w:val="de-CH"/>
        </w:rPr>
        <w:t>Oder, und beschreiben Sie Ihre Empfehlung im Detail:</w:t>
      </w:r>
    </w:p>
    <w:p w14:paraId="4A592FA1" w14:textId="3C3F1965" w:rsidR="00B811FE" w:rsidRDefault="00CA4854" w:rsidP="00CA4854">
      <w:pPr>
        <w:pStyle w:val="Listenabsatz"/>
        <w:numPr>
          <w:ilvl w:val="0"/>
          <w:numId w:val="29"/>
        </w:numPr>
        <w:spacing w:line="276" w:lineRule="auto"/>
        <w:rPr>
          <w:rFonts w:cs="Arial"/>
          <w:lang w:val="de-CH"/>
        </w:rPr>
      </w:pPr>
      <w:r w:rsidRPr="00CA4854">
        <w:rPr>
          <w:rFonts w:cs="Arial"/>
          <w:lang w:val="de-CH"/>
        </w:rPr>
        <w:t>Ich als Peer-Reviewer empfehle</w:t>
      </w:r>
      <w:r w:rsidR="008F4D08">
        <w:rPr>
          <w:rFonts w:cs="Arial"/>
          <w:lang w:val="de-CH"/>
        </w:rPr>
        <w:t>, dass der</w:t>
      </w:r>
      <w:r w:rsidR="00905D76">
        <w:rPr>
          <w:rFonts w:cs="Arial"/>
          <w:lang w:val="de-CH"/>
        </w:rPr>
        <w:t>/die</w:t>
      </w:r>
      <w:r w:rsidR="008F4D08">
        <w:rPr>
          <w:rFonts w:cs="Arial"/>
          <w:lang w:val="de-CH"/>
        </w:rPr>
        <w:t xml:space="preserve"> biodynamische Berater/in</w:t>
      </w:r>
      <w:r w:rsidR="00507059" w:rsidRPr="00CA4854">
        <w:rPr>
          <w:rFonts w:cs="Arial"/>
          <w:lang w:val="de-CH"/>
        </w:rPr>
        <w:t>……………………….</w:t>
      </w:r>
    </w:p>
    <w:p w14:paraId="0AFB1DBB" w14:textId="2C876C96" w:rsidR="00905D76" w:rsidRDefault="00905D76" w:rsidP="00905D76">
      <w:pPr>
        <w:pStyle w:val="Listenabsatz"/>
        <w:numPr>
          <w:ilvl w:val="0"/>
          <w:numId w:val="29"/>
        </w:numPr>
        <w:spacing w:line="276" w:lineRule="auto"/>
        <w:rPr>
          <w:rFonts w:cs="Arial"/>
          <w:lang w:val="de-CH"/>
        </w:rPr>
      </w:pPr>
      <w:r w:rsidRPr="00CA4854">
        <w:rPr>
          <w:rFonts w:cs="Arial"/>
          <w:lang w:val="de-CH"/>
        </w:rPr>
        <w:t>Ich als Peer-Reviewer empfehle</w:t>
      </w:r>
      <w:r>
        <w:rPr>
          <w:rFonts w:cs="Arial"/>
          <w:lang w:val="de-CH"/>
        </w:rPr>
        <w:t>, dass der/die Demeter Berater/in</w:t>
      </w:r>
      <w:r w:rsidRPr="00CA4854">
        <w:rPr>
          <w:rFonts w:cs="Arial"/>
          <w:lang w:val="de-CH"/>
        </w:rPr>
        <w:t>……………</w:t>
      </w:r>
      <w:r>
        <w:rPr>
          <w:rFonts w:cs="Arial"/>
          <w:lang w:val="de-CH"/>
        </w:rPr>
        <w:t>…</w:t>
      </w:r>
      <w:proofErr w:type="gramStart"/>
      <w:r>
        <w:rPr>
          <w:rFonts w:cs="Arial"/>
          <w:lang w:val="de-CH"/>
        </w:rPr>
        <w:t>…….</w:t>
      </w:r>
      <w:proofErr w:type="gramEnd"/>
      <w:r w:rsidRPr="00CA4854">
        <w:rPr>
          <w:rFonts w:cs="Arial"/>
          <w:lang w:val="de-CH"/>
        </w:rPr>
        <w:t>………….</w:t>
      </w:r>
    </w:p>
    <w:p w14:paraId="5A852082" w14:textId="75E6FC1D" w:rsidR="00B811FE" w:rsidRDefault="00B811FE" w:rsidP="0045254C">
      <w:pPr>
        <w:spacing w:line="276" w:lineRule="auto"/>
        <w:rPr>
          <w:rFonts w:cs="Arial"/>
          <w:lang w:val="de-CH"/>
        </w:rPr>
      </w:pPr>
    </w:p>
    <w:p w14:paraId="3962CA23" w14:textId="55B7D715" w:rsidR="0045254C" w:rsidRPr="0045254C" w:rsidRDefault="0045254C" w:rsidP="0045254C">
      <w:pPr>
        <w:spacing w:line="276" w:lineRule="auto"/>
        <w:rPr>
          <w:rFonts w:cs="Arial"/>
          <w:lang w:val="de-CH"/>
        </w:rPr>
      </w:pPr>
      <w:r w:rsidRPr="0045254C">
        <w:rPr>
          <w:rFonts w:cs="Arial"/>
          <w:lang w:val="de-CH"/>
        </w:rPr>
        <w:t>Eine Kopie dieses Berichts wird in jedem Fall zwischen den 3 beteiligten Parteien ausgetauscht</w:t>
      </w:r>
    </w:p>
    <w:p w14:paraId="7F38EBD5" w14:textId="77777777" w:rsidR="00B811FE" w:rsidRPr="00CA4854" w:rsidRDefault="00B811FE" w:rsidP="00B811FE">
      <w:pPr>
        <w:pStyle w:val="Listenabsatz"/>
        <w:rPr>
          <w:rFonts w:cs="Arial"/>
          <w:lang w:val="de-CH"/>
        </w:rPr>
      </w:pPr>
    </w:p>
    <w:p w14:paraId="24D245FA" w14:textId="77777777" w:rsidR="00507059" w:rsidRPr="00CA4854" w:rsidRDefault="00507059" w:rsidP="00B811FE">
      <w:pPr>
        <w:spacing w:line="276" w:lineRule="auto"/>
        <w:rPr>
          <w:rFonts w:cs="Arial"/>
          <w:b/>
          <w:bCs/>
          <w:color w:val="C00000"/>
          <w:lang w:val="de-CH"/>
        </w:rPr>
      </w:pPr>
    </w:p>
    <w:p w14:paraId="0F09BCFE" w14:textId="6107D121" w:rsidR="00B811FE" w:rsidRPr="00E01846" w:rsidRDefault="00DE6DC0" w:rsidP="00B811FE">
      <w:pPr>
        <w:spacing w:line="276" w:lineRule="auto"/>
        <w:rPr>
          <w:rFonts w:cs="Arial"/>
          <w:b/>
          <w:bCs/>
          <w:color w:val="C00000"/>
        </w:rPr>
      </w:pPr>
      <w:r w:rsidRPr="00E01846">
        <w:rPr>
          <w:rFonts w:cs="Arial"/>
          <w:b/>
          <w:bCs/>
          <w:color w:val="C00000"/>
        </w:rPr>
        <w:t>Unterschriften</w:t>
      </w:r>
    </w:p>
    <w:p w14:paraId="03A41D9D" w14:textId="77777777" w:rsidR="00B811FE" w:rsidRPr="00E01846" w:rsidRDefault="00B811FE" w:rsidP="00B811FE">
      <w:pPr>
        <w:spacing w:line="276" w:lineRule="auto"/>
        <w:rPr>
          <w:rFonts w:cs="Arial"/>
        </w:rPr>
      </w:pPr>
    </w:p>
    <w:p w14:paraId="02683067" w14:textId="4B481748" w:rsidR="00B811FE" w:rsidRPr="00E01846" w:rsidRDefault="002078C1" w:rsidP="00B811FE">
      <w:pPr>
        <w:autoSpaceDE w:val="0"/>
        <w:autoSpaceDN w:val="0"/>
        <w:adjustRightInd w:val="0"/>
        <w:spacing w:line="276" w:lineRule="auto"/>
        <w:rPr>
          <w:rFonts w:cs="Arial"/>
          <w:color w:val="C00000"/>
        </w:rPr>
      </w:pPr>
      <w:r w:rsidRPr="005943F1">
        <w:rPr>
          <w:rFonts w:cs="Arial"/>
          <w:noProof/>
          <w:lang w:eastAsia="de-DE"/>
        </w:rPr>
        <mc:AlternateContent>
          <mc:Choice Requires="wps">
            <w:drawing>
              <wp:anchor distT="45720" distB="45720" distL="114300" distR="114300" simplePos="0" relativeHeight="251656704" behindDoc="0" locked="0" layoutInCell="1" allowOverlap="1" wp14:anchorId="5BBD9AAE" wp14:editId="0527CF9B">
                <wp:simplePos x="0" y="0"/>
                <wp:positionH relativeFrom="margin">
                  <wp:posOffset>3810</wp:posOffset>
                </wp:positionH>
                <wp:positionV relativeFrom="paragraph">
                  <wp:posOffset>13970</wp:posOffset>
                </wp:positionV>
                <wp:extent cx="3098800" cy="1638300"/>
                <wp:effectExtent l="0" t="0" r="12700" b="1270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1638300"/>
                        </a:xfrm>
                        <a:prstGeom prst="rect">
                          <a:avLst/>
                        </a:prstGeom>
                        <a:solidFill>
                          <a:srgbClr val="FFFFFF"/>
                        </a:solidFill>
                        <a:ln w="9525">
                          <a:solidFill>
                            <a:srgbClr val="000000"/>
                          </a:solidFill>
                          <a:miter lim="800000"/>
                          <a:headEnd/>
                          <a:tailEnd/>
                        </a:ln>
                      </wps:spPr>
                      <wps:txbx>
                        <w:txbxContent>
                          <w:p w14:paraId="152DF626" w14:textId="0134B9F9" w:rsidR="009A35CE" w:rsidRDefault="00DE6DC0" w:rsidP="00B811FE">
                            <w:pPr>
                              <w:rPr>
                                <w:lang w:val="en-US"/>
                              </w:rPr>
                            </w:pPr>
                            <w:proofErr w:type="spellStart"/>
                            <w:r>
                              <w:rPr>
                                <w:lang w:val="en-US"/>
                              </w:rPr>
                              <w:t>Unterschrift</w:t>
                            </w:r>
                            <w:proofErr w:type="spellEnd"/>
                            <w:r>
                              <w:rPr>
                                <w:lang w:val="en-US"/>
                              </w:rPr>
                              <w:t xml:space="preserve"> P</w:t>
                            </w:r>
                            <w:r w:rsidR="00B811FE" w:rsidRPr="00947DB3">
                              <w:rPr>
                                <w:lang w:val="en-US"/>
                              </w:rPr>
                              <w:t xml:space="preserve">eer reviewer </w:t>
                            </w:r>
                          </w:p>
                          <w:p w14:paraId="5ECF3842" w14:textId="4EAE1BA9" w:rsidR="002078C1" w:rsidRDefault="002078C1" w:rsidP="00B811FE">
                            <w:pPr>
                              <w:rPr>
                                <w:lang w:val="en-US"/>
                              </w:rPr>
                            </w:pPr>
                          </w:p>
                          <w:p w14:paraId="086805FA" w14:textId="77777777" w:rsidR="002078C1" w:rsidRPr="00947DB3" w:rsidRDefault="002078C1" w:rsidP="00B811FE">
                            <w:pPr>
                              <w:rPr>
                                <w:lang w:val="en-US"/>
                              </w:rPr>
                            </w:pPr>
                          </w:p>
                          <w:p w14:paraId="48AE8DD7" w14:textId="77777777" w:rsidR="009A35CE" w:rsidRPr="00947DB3" w:rsidRDefault="009A35CE" w:rsidP="00B811FE">
                            <w:pPr>
                              <w:rPr>
                                <w:lang w:val="en-US"/>
                              </w:rPr>
                            </w:pPr>
                          </w:p>
                          <w:p w14:paraId="50895304" w14:textId="1AE49795" w:rsidR="00B811FE" w:rsidRPr="00947DB3" w:rsidRDefault="00DE6DC0" w:rsidP="00B811FE">
                            <w:pPr>
                              <w:rPr>
                                <w:lang w:val="en-US"/>
                              </w:rPr>
                            </w:pPr>
                            <w:r>
                              <w:rPr>
                                <w:lang w:val="en-US"/>
                              </w:rPr>
                              <w:t>Ort, Datum</w:t>
                            </w:r>
                          </w:p>
                          <w:p w14:paraId="3F42A90E" w14:textId="77777777" w:rsidR="00B811FE" w:rsidRPr="00947DB3" w:rsidRDefault="00B811FE" w:rsidP="00B811FE">
                            <w:pPr>
                              <w:rPr>
                                <w:lang w:val="en-US"/>
                              </w:rPr>
                            </w:pPr>
                          </w:p>
                          <w:p w14:paraId="7B5C4770" w14:textId="77777777" w:rsidR="00B811FE" w:rsidRPr="00947DB3" w:rsidRDefault="00B811FE" w:rsidP="00B811FE">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BD9AAE" id="_x0000_t202" coordsize="21600,21600" o:spt="202" path="m,l,21600r21600,l21600,xe">
                <v:stroke joinstyle="miter"/>
                <v:path gradientshapeok="t" o:connecttype="rect"/>
              </v:shapetype>
              <v:shape id="Tekstvak 2" o:spid="_x0000_s1026" type="#_x0000_t202" style="position:absolute;margin-left:.3pt;margin-top:1.1pt;width:244pt;height:129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3GuIDwIAACAEAAAOAAAAZHJzL2Uyb0RvYy54bWysU9tu2zAMfR+wfxD0vti5dYkRp+jSZRjQ&#13;&#10;XYBuHyDLcixMEjVJiZ19fSnZbbPbyzA9CKRIHZKH5Oa614qchPMSTEmnk5wSYTjU0hxK+vXL/tWK&#13;&#10;Eh+YqZkCI0p6Fp5eb1++2HS2EDNoQdXCEQQxvuhsSdsQbJFlnrdCMz8BKwwaG3CaBVTdIasd6xBd&#13;&#10;q2yW51dZB662DrjwHl9vByPdJvymETx8ahovAlElxdxCul26q3hn2w0rDo7ZVvIxDfYPWWgmDQZ9&#13;&#10;grplgZGjk79BackdeGjChIPOoGkkF6kGrGaa/1LNfcusSLUgOd4+0eT/Hyz/eLq3nx0J/RvosYGp&#13;&#10;CG/vgH/zxMCuZeYgbpyDrhWsxsDTSFnWWV+MXyPVvvARpOo+QI1NZscACahvnI6sYJ0E0bEB5yfS&#13;&#10;RR8Ix8d5vl6tcjRxtE2v5qs5KjEGKx6/W+fDOwGaRKGkDrua4NnpzofB9dElRvOgZL2XSiXFHaqd&#13;&#10;cuTEcAL26YzoP7kpQ7qSrpez5cDAXyHydP4EoWXAUVZSlxTrwROdWBF5e2vqJAcm1SBjdcqMREbu&#13;&#10;BhZDX/XoGAmtoD4jpQ6GkcUVQ6EF94OSDse1pP77kTlBiXpvsC3r6WIR5zspi+XrGSru0lJdWpjh&#13;&#10;CFXSQMkg7kLaiZivgRtsXyMTsc+ZjLniGKbWjCsT5/xST17Pi719AAAA//8DAFBLAwQUAAYACAAA&#13;&#10;ACEAAN2FtOAAAAALAQAADwAAAGRycy9kb3ducmV2LnhtbEyPQU/DMAyF70j8h8hIXBBLKVMpXdMJ&#13;&#10;gUBwg4HgmjVeW5E4Jcm68u8xJ7hY+vTs5/fq9eysmDDEwZOCi0UGAqn1ZqBOwdvr/XkJIiZNRltP&#13;&#10;qOAbI6yb46NaV8Yf6AWnTeoEm1CstII+pbGSMrY9Oh0XfkRibeeD04kxdNIEfWBzZ2WeZYV0eiD+&#13;&#10;0OsRb3tsPzd7p6BcPk4f8eny+b0tdvY6nV1ND19BqdOT+W7F42YFIuGc/i7gtwPnh4aDbf2eTBRW&#13;&#10;QcF7CvIcBIvLsmTeMhdZDrKp5f8OzQ8AAAD//wMAUEsBAi0AFAAGAAgAAAAhALaDOJL+AAAA4QEA&#13;&#10;ABMAAAAAAAAAAAAAAAAAAAAAAFtDb250ZW50X1R5cGVzXS54bWxQSwECLQAUAAYACAAAACEAOP0h&#13;&#10;/9YAAACUAQAACwAAAAAAAAAAAAAAAAAvAQAAX3JlbHMvLnJlbHNQSwECLQAUAAYACAAAACEA+txr&#13;&#10;iA8CAAAgBAAADgAAAAAAAAAAAAAAAAAuAgAAZHJzL2Uyb0RvYy54bWxQSwECLQAUAAYACAAAACEA&#13;&#10;AN2FtOAAAAALAQAADwAAAAAAAAAAAAAAAABpBAAAZHJzL2Rvd25yZXYueG1sUEsFBgAAAAAEAAQA&#13;&#10;8wAAAHYFAAAAAA==&#13;&#10;">
                <v:textbox>
                  <w:txbxContent>
                    <w:p w14:paraId="152DF626" w14:textId="0134B9F9" w:rsidR="009A35CE" w:rsidRDefault="00DE6DC0" w:rsidP="00B811FE">
                      <w:pPr>
                        <w:rPr>
                          <w:lang w:val="en-US"/>
                        </w:rPr>
                      </w:pPr>
                      <w:proofErr w:type="spellStart"/>
                      <w:r>
                        <w:rPr>
                          <w:lang w:val="en-US"/>
                        </w:rPr>
                        <w:t>Unterschrift</w:t>
                      </w:r>
                      <w:proofErr w:type="spellEnd"/>
                      <w:r>
                        <w:rPr>
                          <w:lang w:val="en-US"/>
                        </w:rPr>
                        <w:t xml:space="preserve"> P</w:t>
                      </w:r>
                      <w:r w:rsidR="00B811FE" w:rsidRPr="00947DB3">
                        <w:rPr>
                          <w:lang w:val="en-US"/>
                        </w:rPr>
                        <w:t xml:space="preserve">eer reviewer </w:t>
                      </w:r>
                    </w:p>
                    <w:p w14:paraId="5ECF3842" w14:textId="4EAE1BA9" w:rsidR="002078C1" w:rsidRDefault="002078C1" w:rsidP="00B811FE">
                      <w:pPr>
                        <w:rPr>
                          <w:lang w:val="en-US"/>
                        </w:rPr>
                      </w:pPr>
                    </w:p>
                    <w:p w14:paraId="086805FA" w14:textId="77777777" w:rsidR="002078C1" w:rsidRPr="00947DB3" w:rsidRDefault="002078C1" w:rsidP="00B811FE">
                      <w:pPr>
                        <w:rPr>
                          <w:lang w:val="en-US"/>
                        </w:rPr>
                      </w:pPr>
                    </w:p>
                    <w:p w14:paraId="48AE8DD7" w14:textId="77777777" w:rsidR="009A35CE" w:rsidRPr="00947DB3" w:rsidRDefault="009A35CE" w:rsidP="00B811FE">
                      <w:pPr>
                        <w:rPr>
                          <w:lang w:val="en-US"/>
                        </w:rPr>
                      </w:pPr>
                    </w:p>
                    <w:p w14:paraId="50895304" w14:textId="1AE49795" w:rsidR="00B811FE" w:rsidRPr="00947DB3" w:rsidRDefault="00DE6DC0" w:rsidP="00B811FE">
                      <w:pPr>
                        <w:rPr>
                          <w:lang w:val="en-US"/>
                        </w:rPr>
                      </w:pPr>
                      <w:r>
                        <w:rPr>
                          <w:lang w:val="en-US"/>
                        </w:rPr>
                        <w:t>Ort, Datum</w:t>
                      </w:r>
                    </w:p>
                    <w:p w14:paraId="3F42A90E" w14:textId="77777777" w:rsidR="00B811FE" w:rsidRPr="00947DB3" w:rsidRDefault="00B811FE" w:rsidP="00B811FE">
                      <w:pPr>
                        <w:rPr>
                          <w:lang w:val="en-US"/>
                        </w:rPr>
                      </w:pPr>
                    </w:p>
                    <w:p w14:paraId="7B5C4770" w14:textId="77777777" w:rsidR="00B811FE" w:rsidRPr="00947DB3" w:rsidRDefault="00B811FE" w:rsidP="00B811FE">
                      <w:pPr>
                        <w:rPr>
                          <w:lang w:val="en-US"/>
                        </w:rPr>
                      </w:pPr>
                    </w:p>
                  </w:txbxContent>
                </v:textbox>
                <w10:wrap type="square" anchorx="margin"/>
              </v:shape>
            </w:pict>
          </mc:Fallback>
        </mc:AlternateContent>
      </w:r>
    </w:p>
    <w:p w14:paraId="72157FDC" w14:textId="0AE0E7BE" w:rsidR="00B811FE" w:rsidRPr="00E01846" w:rsidRDefault="00B811FE" w:rsidP="00B811FE">
      <w:pPr>
        <w:autoSpaceDE w:val="0"/>
        <w:autoSpaceDN w:val="0"/>
        <w:adjustRightInd w:val="0"/>
        <w:spacing w:line="276" w:lineRule="auto"/>
        <w:rPr>
          <w:rFonts w:cs="Arial"/>
          <w:color w:val="C00000"/>
        </w:rPr>
      </w:pPr>
    </w:p>
    <w:p w14:paraId="3DD70DB7" w14:textId="77777777" w:rsidR="00B811FE" w:rsidRPr="00E01846" w:rsidRDefault="00B811FE" w:rsidP="00B811FE">
      <w:pPr>
        <w:autoSpaceDE w:val="0"/>
        <w:autoSpaceDN w:val="0"/>
        <w:adjustRightInd w:val="0"/>
        <w:spacing w:line="276" w:lineRule="auto"/>
        <w:rPr>
          <w:rFonts w:cs="Arial"/>
          <w:color w:val="C00000"/>
        </w:rPr>
      </w:pPr>
    </w:p>
    <w:p w14:paraId="7E35FA85" w14:textId="77777777" w:rsidR="00B811FE" w:rsidRPr="00E01846" w:rsidRDefault="00B811FE" w:rsidP="00B811FE">
      <w:pPr>
        <w:autoSpaceDE w:val="0"/>
        <w:autoSpaceDN w:val="0"/>
        <w:adjustRightInd w:val="0"/>
        <w:spacing w:line="276" w:lineRule="auto"/>
        <w:rPr>
          <w:rFonts w:cs="Arial"/>
          <w:color w:val="C00000"/>
        </w:rPr>
      </w:pPr>
    </w:p>
    <w:p w14:paraId="77D8C6BC" w14:textId="77777777" w:rsidR="00B811FE" w:rsidRPr="00E01846" w:rsidRDefault="00B811FE" w:rsidP="00B811FE">
      <w:pPr>
        <w:autoSpaceDE w:val="0"/>
        <w:autoSpaceDN w:val="0"/>
        <w:adjustRightInd w:val="0"/>
        <w:spacing w:line="276" w:lineRule="auto"/>
        <w:rPr>
          <w:rFonts w:cs="Arial"/>
          <w:color w:val="C00000"/>
        </w:rPr>
      </w:pPr>
    </w:p>
    <w:p w14:paraId="6C9E686E" w14:textId="77777777" w:rsidR="00B811FE" w:rsidRPr="00E01846" w:rsidRDefault="00B811FE" w:rsidP="00A150C3"/>
    <w:p w14:paraId="5AE755E8" w14:textId="77777777" w:rsidR="009F0EDA" w:rsidRPr="00E01846" w:rsidRDefault="009F0EDA" w:rsidP="00A150C3"/>
    <w:p w14:paraId="77D796A5" w14:textId="77777777" w:rsidR="009F0EDA" w:rsidRPr="00E01846" w:rsidRDefault="009F0EDA" w:rsidP="00A150C3"/>
    <w:p w14:paraId="24BB3154" w14:textId="77777777" w:rsidR="009F0EDA" w:rsidRPr="00E01846" w:rsidRDefault="009F0EDA" w:rsidP="00A150C3"/>
    <w:p w14:paraId="71EC75AD" w14:textId="46A52D3E" w:rsidR="002078C1" w:rsidRDefault="002078C1" w:rsidP="009F0EDA">
      <w:pPr>
        <w:spacing w:line="276" w:lineRule="auto"/>
        <w:rPr>
          <w:rFonts w:cs="Arial"/>
          <w:b/>
          <w:bCs/>
          <w:color w:val="C00000"/>
        </w:rPr>
      </w:pPr>
      <w:r>
        <w:rPr>
          <w:rFonts w:cs="Arial"/>
          <w:b/>
          <w:bCs/>
          <w:color w:val="C00000"/>
        </w:rPr>
        <w:t>Für Anträge auf Demeter Zusatzqualifizierung</w:t>
      </w:r>
      <w:r w:rsidR="00F101DC">
        <w:rPr>
          <w:rFonts w:cs="Arial"/>
          <w:b/>
          <w:bCs/>
          <w:color w:val="C00000"/>
        </w:rPr>
        <w:t xml:space="preserve">, senden Sie dieses Formular bitte an: </w:t>
      </w:r>
    </w:p>
    <w:p w14:paraId="100D9307" w14:textId="77777777" w:rsidR="002078C1" w:rsidRDefault="002078C1" w:rsidP="009F0EDA">
      <w:pPr>
        <w:spacing w:line="276" w:lineRule="auto"/>
        <w:rPr>
          <w:rFonts w:cs="Arial"/>
          <w:b/>
          <w:bCs/>
          <w:color w:val="C00000"/>
        </w:rPr>
      </w:pPr>
    </w:p>
    <w:p w14:paraId="2810B9DF" w14:textId="77777777" w:rsidR="009F0EDA" w:rsidRPr="00373F95" w:rsidRDefault="009F0EDA" w:rsidP="009F0EDA">
      <w:pPr>
        <w:spacing w:line="276" w:lineRule="auto"/>
        <w:rPr>
          <w:rFonts w:cs="Arial"/>
          <w:lang w:val="en-US" w:eastAsia="en-GB"/>
        </w:rPr>
      </w:pPr>
      <w:r w:rsidRPr="00373F95">
        <w:rPr>
          <w:rFonts w:cs="Arial"/>
          <w:lang w:val="en-US" w:eastAsia="en-GB"/>
        </w:rPr>
        <w:t>Biodynamic Federation – Demeter International</w:t>
      </w:r>
    </w:p>
    <w:p w14:paraId="24B77954" w14:textId="77777777" w:rsidR="009F0EDA" w:rsidRPr="005943F1" w:rsidRDefault="009F0EDA" w:rsidP="009F0EDA">
      <w:pPr>
        <w:spacing w:line="276" w:lineRule="auto"/>
        <w:rPr>
          <w:rFonts w:cs="Arial"/>
          <w:lang w:val="en-US" w:eastAsia="en-GB"/>
        </w:rPr>
      </w:pPr>
      <w:r w:rsidRPr="005943F1">
        <w:rPr>
          <w:rFonts w:cs="Arial"/>
          <w:lang w:val="en-US" w:eastAsia="en-GB"/>
        </w:rPr>
        <w:t xml:space="preserve">Head office I </w:t>
      </w:r>
      <w:proofErr w:type="spellStart"/>
      <w:r w:rsidRPr="005943F1">
        <w:rPr>
          <w:rFonts w:cs="Arial"/>
          <w:lang w:val="en-US" w:eastAsia="en-GB"/>
        </w:rPr>
        <w:t>Brandschneise</w:t>
      </w:r>
      <w:proofErr w:type="spellEnd"/>
      <w:r w:rsidRPr="005943F1">
        <w:rPr>
          <w:rFonts w:cs="Arial"/>
          <w:lang w:val="en-US" w:eastAsia="en-GB"/>
        </w:rPr>
        <w:t xml:space="preserve"> 1 I 64295 Darmstadt I GERMANY</w:t>
      </w:r>
    </w:p>
    <w:p w14:paraId="2DB652C6" w14:textId="77777777" w:rsidR="009F0EDA" w:rsidRPr="005943F1" w:rsidRDefault="009F0EDA" w:rsidP="009F0EDA">
      <w:pPr>
        <w:spacing w:line="276" w:lineRule="auto"/>
        <w:rPr>
          <w:rFonts w:cs="Arial"/>
          <w:lang w:val="en-US" w:eastAsia="en-GB"/>
        </w:rPr>
      </w:pPr>
      <w:r w:rsidRPr="005943F1">
        <w:rPr>
          <w:rFonts w:cs="Arial"/>
          <w:lang w:val="en-US" w:eastAsia="en-GB"/>
        </w:rPr>
        <w:t xml:space="preserve">Email: </w:t>
      </w:r>
      <w:hyperlink r:id="rId12" w:history="1">
        <w:r w:rsidRPr="005943F1">
          <w:rPr>
            <w:rStyle w:val="Hyperlink"/>
            <w:rFonts w:cs="Arial"/>
            <w:lang w:val="en-US" w:eastAsia="en-GB"/>
          </w:rPr>
          <w:t>petra.derkzen@demeter.net</w:t>
        </w:r>
      </w:hyperlink>
    </w:p>
    <w:p w14:paraId="3C6020E2" w14:textId="77777777" w:rsidR="009F0EDA" w:rsidRPr="009F0EDA" w:rsidRDefault="009F0EDA" w:rsidP="00A150C3">
      <w:pPr>
        <w:rPr>
          <w:lang w:val="en-US"/>
        </w:rPr>
      </w:pPr>
    </w:p>
    <w:p w14:paraId="759DE96B" w14:textId="77777777" w:rsidR="00D303A9" w:rsidRPr="005943F1" w:rsidRDefault="00D303A9" w:rsidP="00A150C3">
      <w:pPr>
        <w:rPr>
          <w:lang w:val="en-GB"/>
        </w:rPr>
      </w:pPr>
    </w:p>
    <w:sectPr w:rsidR="00D303A9" w:rsidRPr="005943F1" w:rsidSect="00C25A2B">
      <w:headerReference w:type="default" r:id="rId13"/>
      <w:footerReference w:type="even" r:id="rId14"/>
      <w:footerReference w:type="default" r:id="rId15"/>
      <w:headerReference w:type="first" r:id="rId16"/>
      <w:footerReference w:type="first" r:id="rId17"/>
      <w:pgSz w:w="11906" w:h="16838"/>
      <w:pgMar w:top="1418" w:right="1134" w:bottom="1418"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D3682" w14:textId="77777777" w:rsidR="001B40B7" w:rsidRDefault="001B40B7" w:rsidP="00F91D37">
      <w:r>
        <w:separator/>
      </w:r>
    </w:p>
  </w:endnote>
  <w:endnote w:type="continuationSeparator" w:id="0">
    <w:p w14:paraId="291C7EA5" w14:textId="77777777" w:rsidR="001B40B7" w:rsidRDefault="001B40B7" w:rsidP="00F91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badi">
    <w:altName w:val="Abadi"/>
    <w:panose1 w:val="020B0604020104020204"/>
    <w:charset w:val="00"/>
    <w:family w:val="swiss"/>
    <w:pitch w:val="variable"/>
    <w:sig w:usb0="8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tillium">
    <w:panose1 w:val="00000500000000000000"/>
    <w:charset w:val="4D"/>
    <w:family w:val="auto"/>
    <w:notTrueType/>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HelveticaNeueLT Com 55 Roman">
    <w:altName w:val="Arial"/>
    <w:panose1 w:val="020B0604020202020204"/>
    <w:charset w:val="4D"/>
    <w:family w:val="swiss"/>
    <w:pitch w:val="variable"/>
    <w:sig w:usb0="8000000F" w:usb1="10002042"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20B0604020202020204"/>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1EF2F" w14:textId="77777777" w:rsidR="00155AE1" w:rsidRDefault="00155AE1" w:rsidP="00155AE1">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9976126" w14:textId="77777777" w:rsidR="00155AE1" w:rsidRDefault="00155AE1" w:rsidP="00786202">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64A88" w14:textId="77777777" w:rsidR="00155AE1" w:rsidRDefault="00155AE1" w:rsidP="00155AE1">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E01846">
      <w:rPr>
        <w:rStyle w:val="Seitenzahl"/>
        <w:noProof/>
      </w:rPr>
      <w:t>1</w:t>
    </w:r>
    <w:r>
      <w:rPr>
        <w:rStyle w:val="Seitenzahl"/>
      </w:rPr>
      <w:fldChar w:fldCharType="end"/>
    </w:r>
  </w:p>
  <w:p w14:paraId="146B82AF" w14:textId="7E383BCA" w:rsidR="00155AE1" w:rsidRDefault="00155AE1" w:rsidP="00155AE1">
    <w:pPr>
      <w:pStyle w:val="Fuzeile"/>
      <w:ind w:right="360"/>
      <w:jc w:val="center"/>
    </w:pPr>
    <w:r>
      <w:fldChar w:fldCharType="begin"/>
    </w:r>
    <w:r>
      <w:instrText xml:space="preserve"> PAGE  \* MERGEFORMAT </w:instrText>
    </w:r>
    <w:r>
      <w:fldChar w:fldCharType="separate"/>
    </w:r>
    <w:r w:rsidR="00E01846">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79490036"/>
      <w:docPartObj>
        <w:docPartGallery w:val="Page Numbers (Bottom of Page)"/>
        <w:docPartUnique/>
      </w:docPartObj>
    </w:sdtPr>
    <w:sdtEndPr>
      <w:rPr>
        <w:rStyle w:val="Seitenzahl"/>
      </w:rPr>
    </w:sdtEndPr>
    <w:sdtContent>
      <w:p w14:paraId="70DDE8A6" w14:textId="77777777" w:rsidR="00155AE1" w:rsidRDefault="00155AE1" w:rsidP="00155AE1">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sidR="00FB7C76">
          <w:rPr>
            <w:rStyle w:val="Seitenzahl"/>
            <w:noProof/>
          </w:rPr>
          <w:t>1</w:t>
        </w:r>
        <w:r>
          <w:rPr>
            <w:rStyle w:val="Seitenzahl"/>
          </w:rPr>
          <w:fldChar w:fldCharType="end"/>
        </w:r>
      </w:p>
    </w:sdtContent>
  </w:sdt>
  <w:p w14:paraId="0C3329EF" w14:textId="77777777" w:rsidR="00155AE1" w:rsidRDefault="00155AE1"/>
  <w:p w14:paraId="21DC7298" w14:textId="77777777" w:rsidR="00155AE1" w:rsidRDefault="00155AE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FFCFF" w14:textId="77777777" w:rsidR="001B40B7" w:rsidRDefault="001B40B7" w:rsidP="00F91D37">
      <w:r>
        <w:separator/>
      </w:r>
    </w:p>
  </w:footnote>
  <w:footnote w:type="continuationSeparator" w:id="0">
    <w:p w14:paraId="651FBCDE" w14:textId="77777777" w:rsidR="001B40B7" w:rsidRDefault="001B40B7" w:rsidP="00F91D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28C58" w14:textId="510F4179" w:rsidR="00E01846" w:rsidRDefault="00E01846" w:rsidP="00E01846">
    <w:pPr>
      <w:pStyle w:val="Kopfzeile"/>
      <w:jc w:val="left"/>
    </w:pPr>
    <w:r>
      <w:t xml:space="preserve">Vorlage </w:t>
    </w:r>
    <w:r w:rsidR="00AC1708">
      <w:t>für die Berichterstattung zur Erneuerung der Anerkennung</w:t>
    </w:r>
    <w:r>
      <w:t>. Version 0</w:t>
    </w:r>
    <w:r w:rsidR="00373F95">
      <w:t>7</w:t>
    </w:r>
    <w:r>
      <w:t>.202</w:t>
    </w:r>
    <w:r w:rsidR="00373F95">
      <w:t>2</w:t>
    </w:r>
  </w:p>
  <w:p w14:paraId="76A6B370" w14:textId="77777777" w:rsidR="00155AE1" w:rsidRPr="00E64D48" w:rsidRDefault="00155AE1" w:rsidP="00E64D48">
    <w:pPr>
      <w:pStyle w:val="Kopfzeile"/>
      <w:tabs>
        <w:tab w:val="clear" w:pos="4536"/>
        <w:tab w:val="clear" w:pos="9072"/>
        <w:tab w:val="left" w:pos="696"/>
      </w:tabs>
      <w:rPr>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0BD71" w14:textId="30CD7D6C" w:rsidR="00155AE1" w:rsidRDefault="0045606B" w:rsidP="0045606B">
    <w:pPr>
      <w:pStyle w:val="Kopfzeile"/>
      <w:tabs>
        <w:tab w:val="clear" w:pos="4536"/>
        <w:tab w:val="clear" w:pos="9072"/>
        <w:tab w:val="left" w:pos="696"/>
      </w:tabs>
    </w:pPr>
    <w:r w:rsidRPr="002B17AB">
      <w:rPr>
        <w:noProof/>
        <w:lang w:eastAsia="de-DE"/>
      </w:rPr>
      <w:drawing>
        <wp:anchor distT="0" distB="0" distL="114300" distR="114300" simplePos="0" relativeHeight="251666432" behindDoc="0" locked="0" layoutInCell="1" allowOverlap="1" wp14:anchorId="5FC21114" wp14:editId="218CC77B">
          <wp:simplePos x="0" y="0"/>
          <wp:positionH relativeFrom="column">
            <wp:posOffset>4544060</wp:posOffset>
          </wp:positionH>
          <wp:positionV relativeFrom="paragraph">
            <wp:posOffset>8890</wp:posOffset>
          </wp:positionV>
          <wp:extent cx="1696720" cy="807085"/>
          <wp:effectExtent l="0" t="0" r="5080" b="5715"/>
          <wp:wrapSquare wrapText="bothSides"/>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696720" cy="80708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7456" behindDoc="0" locked="0" layoutInCell="1" allowOverlap="1" wp14:anchorId="3AC9CDB1" wp14:editId="547941E4">
          <wp:simplePos x="0" y="0"/>
          <wp:positionH relativeFrom="column">
            <wp:posOffset>-250190</wp:posOffset>
          </wp:positionH>
          <wp:positionV relativeFrom="paragraph">
            <wp:posOffset>8890</wp:posOffset>
          </wp:positionV>
          <wp:extent cx="2188210" cy="982345"/>
          <wp:effectExtent l="0" t="0" r="0" b="8255"/>
          <wp:wrapSquare wrapText="bothSides"/>
          <wp:docPr id="13" name="Bild 13" descr="../Sektion-Landwirtschaft-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ktion-Landwirtschaft-2019.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88210" cy="982345"/>
                  </a:xfrm>
                  <a:prstGeom prst="rect">
                    <a:avLst/>
                  </a:prstGeom>
                  <a:noFill/>
                  <a:ln>
                    <a:noFill/>
                  </a:ln>
                </pic:spPr>
              </pic:pic>
            </a:graphicData>
          </a:graphic>
          <wp14:sizeRelH relativeFrom="page">
            <wp14:pctWidth>0</wp14:pctWidth>
          </wp14:sizeRelH>
          <wp14:sizeRelV relativeFrom="page">
            <wp14:pctHeight>0</wp14:pctHeight>
          </wp14:sizeRelV>
        </wp:anchor>
      </w:drawing>
    </w:r>
    <w:r w:rsidR="009730CF">
      <w:rPr>
        <w:noProof/>
        <w:sz w:val="6"/>
        <w:szCs w:val="6"/>
        <w:lang w:eastAsia="de-DE"/>
      </w:rPr>
      <mc:AlternateContent>
        <mc:Choice Requires="wps">
          <w:drawing>
            <wp:anchor distT="0" distB="0" distL="114300" distR="114300" simplePos="0" relativeHeight="251664384" behindDoc="0" locked="0" layoutInCell="1" allowOverlap="1" wp14:anchorId="38B65D86" wp14:editId="59FFD176">
              <wp:simplePos x="0" y="0"/>
              <wp:positionH relativeFrom="page">
                <wp:posOffset>0</wp:posOffset>
              </wp:positionH>
              <wp:positionV relativeFrom="paragraph">
                <wp:posOffset>-449580</wp:posOffset>
              </wp:positionV>
              <wp:extent cx="359934" cy="359738"/>
              <wp:effectExtent l="0" t="0" r="0" b="0"/>
              <wp:wrapNone/>
              <wp:docPr id="19" name="Rechteck 19"/>
              <wp:cNvGraphicFramePr/>
              <a:graphic xmlns:a="http://schemas.openxmlformats.org/drawingml/2006/main">
                <a:graphicData uri="http://schemas.microsoft.com/office/word/2010/wordprocessingShape">
                  <wps:wsp>
                    <wps:cNvSpPr/>
                    <wps:spPr>
                      <a:xfrm>
                        <a:off x="0" y="0"/>
                        <a:ext cx="359934" cy="3597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0C6C8ABE" id="Rechteck 19" o:spid="_x0000_s1026" style="position:absolute;margin-left:0;margin-top:-35.4pt;width:28.35pt;height:28.35pt;z-index:25166438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fjHggIAAFwFAAAOAAAAZHJzL2Uyb0RvYy54bWysVEtPGzEQvlfqf7B8L5uEUMiKDYpAVJUQ&#10;RUDF2XhtdlWvxx072aS/vmN7s1BAPVTNYTOexzcPf+PTs21n2Eahb8FWfHow4UxZCXVrnyr+/f7y&#10;0wlnPghbCwNWVXynPD9bfvxw2rtSzaABUytkBGJ92buKNyG4sii8bFQn/AE4ZcmoATsR6IhPRY2i&#10;J/TOFLPJ5HPRA9YOQSrvSXuRjXyZ8LVWMnzT2qvATMWptpC+mL6P8VssT0X5hMI1rRzKEP9QRSda&#10;S0lHqAsRBFtj+waqayWCBx0OJHQFaN1KlXqgbqaTV93cNcKp1AsNx7txTP7/wcrrzQ2ytqa7W3Bm&#10;RUd3dKtkE5T8wUhF8+mdL8ntzt3gcPIkxma3Grv4T22wbZrpbpyp2gYmSXl4tFgczjmTZCL5+PAk&#10;YhbPwQ59+KKgY1GoONKVpUmKzZUP2XXvEnNZuGyNIb0ojf1DQZhRU8R6c4VJCjujsvet0tQp1TRL&#10;CRLH1LlBthHEDiGlsmGaTY2oVVYfTeg3lDxGpAaMJcCIrKmgEXsAiPx9i53bGfxjqEoUHYMnfyss&#10;B48RKTPYMAZ3rQV8D8BQV0Pm7L8fUh5NnNIj1DviAUJeEO/kZUvXcSV8uBFIG0G7Q1sevtFHG+gr&#10;DoPEWQP46z199CeikpWznjas4v7nWqDizHy1ROHFdD6PK5kO86PjGR3wpeXxpcWuu3Oga5rSe+Jk&#10;EqN/MHtRI3QP9BisYlYyCSspd8VlwP3hPOTNp+dEqtUqudEaOhGu7J2TETxONdLtfvsg0A2cDETm&#10;a9hvoyhfUTP7xkgLq3UA3SbePs91mDetcCLO8NzEN+LlOXk9P4rL3wAAAP//AwBQSwMEFAAGAAgA&#10;AAAhAC/ap7/dAAAABwEAAA8AAABkcnMvZG93bnJldi54bWxMj8FuwjAQRO+V+AdrkXoDJ4hCFeKg&#10;CLWVOJZUqnpz4iVJG6+j2ITw992eynF2VjNv0v1kOzHi4FtHCuJlBAKpcqalWsFH8bp4BuGDJqM7&#10;R6jghh722ewh1YlxV3rH8RRqwSHkE62gCaFPpPRVg1b7peuR2Du7werAcqilGfSVw20nV1G0kVa3&#10;xA2N7vHQYPVzulgFvhyPxa3PP7+/fFXmL2SL9fFNqcf5lO9ABJzC/zP84TM6ZMxUugsZLzoFPCQo&#10;WGwjHsD202YLouRDvI5BZqm8589+AQAA//8DAFBLAQItABQABgAIAAAAIQC2gziS/gAAAOEBAAAT&#10;AAAAAAAAAAAAAAAAAAAAAABbQ29udGVudF9UeXBlc10ueG1sUEsBAi0AFAAGAAgAAAAhADj9If/W&#10;AAAAlAEAAAsAAAAAAAAAAAAAAAAALwEAAF9yZWxzLy5yZWxzUEsBAi0AFAAGAAgAAAAhAPax+MeC&#10;AgAAXAUAAA4AAAAAAAAAAAAAAAAALgIAAGRycy9lMm9Eb2MueG1sUEsBAi0AFAAGAAgAAAAhAC/a&#10;p7/dAAAABwEAAA8AAAAAAAAAAAAAAAAA3AQAAGRycy9kb3ducmV2LnhtbFBLBQYAAAAABAAEAPMA&#10;AADmBQAAAAA=&#10;" filled="f" stroked="f" strokeweight="2pt">
              <w10:wrap anchorx="page"/>
            </v:rect>
          </w:pict>
        </mc:Fallback>
      </mc:AlternateContent>
    </w:r>
    <w:r w:rsidR="00155AE1" w:rsidRPr="00D61AE5">
      <w:rPr>
        <w:sz w:val="6"/>
        <w:szCs w:val="6"/>
      </w:rPr>
      <w:t xml:space="preserve"> </w:t>
    </w:r>
  </w:p>
  <w:p w14:paraId="68905198" w14:textId="020D1D05" w:rsidR="00155AE1" w:rsidRDefault="00155AE1">
    <w:r>
      <w:tab/>
    </w:r>
    <w:r>
      <w:tab/>
    </w:r>
    <w:r>
      <w:tab/>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23D08"/>
    <w:multiLevelType w:val="hybridMultilevel"/>
    <w:tmpl w:val="2AB271D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8A270F9"/>
    <w:multiLevelType w:val="hybridMultilevel"/>
    <w:tmpl w:val="946678C8"/>
    <w:lvl w:ilvl="0" w:tplc="ECF61EB0">
      <w:start w:val="1"/>
      <w:numFmt w:val="bullet"/>
      <w:lvlText w:val="□"/>
      <w:lvlJc w:val="left"/>
      <w:pPr>
        <w:ind w:left="720" w:hanging="360"/>
      </w:pPr>
      <w:rPr>
        <w:rFonts w:ascii="Abadi" w:hAnsi="Aba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C2762B2"/>
    <w:multiLevelType w:val="hybridMultilevel"/>
    <w:tmpl w:val="DFD8F1AA"/>
    <w:lvl w:ilvl="0" w:tplc="0407000F">
      <w:start w:val="1"/>
      <w:numFmt w:val="decimal"/>
      <w:lvlText w:val="%1."/>
      <w:lvlJc w:val="left"/>
      <w:pPr>
        <w:ind w:left="36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E2D783D"/>
    <w:multiLevelType w:val="hybridMultilevel"/>
    <w:tmpl w:val="2CF07C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F474419"/>
    <w:multiLevelType w:val="hybridMultilevel"/>
    <w:tmpl w:val="87D688FC"/>
    <w:lvl w:ilvl="0" w:tplc="CF941A8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26C6B1D"/>
    <w:multiLevelType w:val="hybridMultilevel"/>
    <w:tmpl w:val="19D0B1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8D43AD0"/>
    <w:multiLevelType w:val="hybridMultilevel"/>
    <w:tmpl w:val="A6AEE8BA"/>
    <w:lvl w:ilvl="0" w:tplc="ECF61EB0">
      <w:start w:val="1"/>
      <w:numFmt w:val="bullet"/>
      <w:lvlText w:val="□"/>
      <w:lvlJc w:val="left"/>
      <w:pPr>
        <w:ind w:left="720" w:hanging="360"/>
      </w:pPr>
      <w:rPr>
        <w:rFonts w:ascii="Abadi" w:hAnsi="Aba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08553AA"/>
    <w:multiLevelType w:val="hybridMultilevel"/>
    <w:tmpl w:val="B7803D76"/>
    <w:lvl w:ilvl="0" w:tplc="04070001">
      <w:start w:val="1"/>
      <w:numFmt w:val="bullet"/>
      <w:lvlText w:val=""/>
      <w:lvlJc w:val="left"/>
      <w:pPr>
        <w:ind w:left="360" w:hanging="360"/>
      </w:pPr>
      <w:rPr>
        <w:rFonts w:ascii="Symbol" w:hAnsi="Symbol" w:hint="default"/>
      </w:rPr>
    </w:lvl>
    <w:lvl w:ilvl="1" w:tplc="04070001">
      <w:start w:val="1"/>
      <w:numFmt w:val="bullet"/>
      <w:lvlText w:val=""/>
      <w:lvlJc w:val="left"/>
      <w:pPr>
        <w:ind w:left="360" w:hanging="360"/>
      </w:pPr>
      <w:rPr>
        <w:rFonts w:ascii="Symbol" w:hAnsi="Symbo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20A22680"/>
    <w:multiLevelType w:val="hybridMultilevel"/>
    <w:tmpl w:val="72E420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1E804FF"/>
    <w:multiLevelType w:val="hybridMultilevel"/>
    <w:tmpl w:val="522274AA"/>
    <w:lvl w:ilvl="0" w:tplc="11AC66EC">
      <w:start w:val="1"/>
      <w:numFmt w:val="decimal"/>
      <w:pStyle w:val="Traktandum-Tite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270C3F0B"/>
    <w:multiLevelType w:val="hybridMultilevel"/>
    <w:tmpl w:val="92B6E32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A301C47"/>
    <w:multiLevelType w:val="hybridMultilevel"/>
    <w:tmpl w:val="0E541856"/>
    <w:lvl w:ilvl="0" w:tplc="ECF61EB0">
      <w:start w:val="1"/>
      <w:numFmt w:val="bullet"/>
      <w:lvlText w:val="□"/>
      <w:lvlJc w:val="left"/>
      <w:pPr>
        <w:ind w:left="720" w:hanging="360"/>
      </w:pPr>
      <w:rPr>
        <w:rFonts w:ascii="Abadi" w:hAnsi="Aba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2B220076"/>
    <w:multiLevelType w:val="multilevel"/>
    <w:tmpl w:val="C9C65A3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30C9A"/>
    <w:multiLevelType w:val="hybridMultilevel"/>
    <w:tmpl w:val="ED3CBBF8"/>
    <w:lvl w:ilvl="0" w:tplc="B1CC8FA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15B26E4"/>
    <w:multiLevelType w:val="hybridMultilevel"/>
    <w:tmpl w:val="6D5270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3743623"/>
    <w:multiLevelType w:val="hybridMultilevel"/>
    <w:tmpl w:val="72FA82B0"/>
    <w:lvl w:ilvl="0" w:tplc="0807000F">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6" w15:restartNumberingAfterBreak="0">
    <w:nsid w:val="37492B8E"/>
    <w:multiLevelType w:val="hybridMultilevel"/>
    <w:tmpl w:val="6696F0D8"/>
    <w:lvl w:ilvl="0" w:tplc="04070001">
      <w:start w:val="1"/>
      <w:numFmt w:val="bullet"/>
      <w:lvlText w:val=""/>
      <w:lvlJc w:val="left"/>
      <w:pPr>
        <w:ind w:left="720" w:hanging="360"/>
      </w:pPr>
      <w:rPr>
        <w:rFonts w:ascii="Symbol" w:hAnsi="Symbol"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DE24918"/>
    <w:multiLevelType w:val="hybridMultilevel"/>
    <w:tmpl w:val="E4AEA956"/>
    <w:lvl w:ilvl="0" w:tplc="04070001">
      <w:start w:val="1"/>
      <w:numFmt w:val="bullet"/>
      <w:lvlText w:val=""/>
      <w:lvlJc w:val="left"/>
      <w:pPr>
        <w:ind w:left="720" w:hanging="360"/>
      </w:pPr>
      <w:rPr>
        <w:rFonts w:ascii="Symbol" w:hAnsi="Symbol" w:hint="default"/>
      </w:rPr>
    </w:lvl>
    <w:lvl w:ilvl="1" w:tplc="70E8F9B4" w:tentative="1">
      <w:start w:val="1"/>
      <w:numFmt w:val="bullet"/>
      <w:lvlText w:val="o"/>
      <w:lvlJc w:val="left"/>
      <w:pPr>
        <w:ind w:left="720" w:hanging="360"/>
      </w:pPr>
      <w:rPr>
        <w:rFonts w:ascii="Courier New" w:hAnsi="Courier New" w:cs="Courier New" w:hint="default"/>
      </w:rPr>
    </w:lvl>
    <w:lvl w:ilvl="2" w:tplc="0FCC51BA" w:tentative="1">
      <w:start w:val="1"/>
      <w:numFmt w:val="bullet"/>
      <w:lvlText w:val=""/>
      <w:lvlJc w:val="left"/>
      <w:pPr>
        <w:ind w:left="1440" w:hanging="360"/>
      </w:pPr>
      <w:rPr>
        <w:rFonts w:ascii="Wingdings" w:hAnsi="Wingdings" w:hint="default"/>
      </w:rPr>
    </w:lvl>
    <w:lvl w:ilvl="3" w:tplc="C0E005AC" w:tentative="1">
      <w:start w:val="1"/>
      <w:numFmt w:val="bullet"/>
      <w:lvlText w:val=""/>
      <w:lvlJc w:val="left"/>
      <w:pPr>
        <w:ind w:left="2160" w:hanging="360"/>
      </w:pPr>
      <w:rPr>
        <w:rFonts w:ascii="Symbol" w:hAnsi="Symbol" w:hint="default"/>
      </w:rPr>
    </w:lvl>
    <w:lvl w:ilvl="4" w:tplc="08FC1D0C" w:tentative="1">
      <w:start w:val="1"/>
      <w:numFmt w:val="bullet"/>
      <w:lvlText w:val="o"/>
      <w:lvlJc w:val="left"/>
      <w:pPr>
        <w:ind w:left="2880" w:hanging="360"/>
      </w:pPr>
      <w:rPr>
        <w:rFonts w:ascii="Courier New" w:hAnsi="Courier New" w:cs="Courier New" w:hint="default"/>
      </w:rPr>
    </w:lvl>
    <w:lvl w:ilvl="5" w:tplc="BE08C14A" w:tentative="1">
      <w:start w:val="1"/>
      <w:numFmt w:val="bullet"/>
      <w:lvlText w:val=""/>
      <w:lvlJc w:val="left"/>
      <w:pPr>
        <w:ind w:left="3600" w:hanging="360"/>
      </w:pPr>
      <w:rPr>
        <w:rFonts w:ascii="Wingdings" w:hAnsi="Wingdings" w:hint="default"/>
      </w:rPr>
    </w:lvl>
    <w:lvl w:ilvl="6" w:tplc="DFB8596E" w:tentative="1">
      <w:start w:val="1"/>
      <w:numFmt w:val="bullet"/>
      <w:lvlText w:val=""/>
      <w:lvlJc w:val="left"/>
      <w:pPr>
        <w:ind w:left="4320" w:hanging="360"/>
      </w:pPr>
      <w:rPr>
        <w:rFonts w:ascii="Symbol" w:hAnsi="Symbol" w:hint="default"/>
      </w:rPr>
    </w:lvl>
    <w:lvl w:ilvl="7" w:tplc="31B0A678" w:tentative="1">
      <w:start w:val="1"/>
      <w:numFmt w:val="bullet"/>
      <w:lvlText w:val="o"/>
      <w:lvlJc w:val="left"/>
      <w:pPr>
        <w:ind w:left="5040" w:hanging="360"/>
      </w:pPr>
      <w:rPr>
        <w:rFonts w:ascii="Courier New" w:hAnsi="Courier New" w:cs="Courier New" w:hint="default"/>
      </w:rPr>
    </w:lvl>
    <w:lvl w:ilvl="8" w:tplc="F7CA80F2" w:tentative="1">
      <w:start w:val="1"/>
      <w:numFmt w:val="bullet"/>
      <w:lvlText w:val=""/>
      <w:lvlJc w:val="left"/>
      <w:pPr>
        <w:ind w:left="5760" w:hanging="360"/>
      </w:pPr>
      <w:rPr>
        <w:rFonts w:ascii="Wingdings" w:hAnsi="Wingdings" w:hint="default"/>
      </w:rPr>
    </w:lvl>
  </w:abstractNum>
  <w:abstractNum w:abstractNumId="18" w15:restartNumberingAfterBreak="0">
    <w:nsid w:val="422B3148"/>
    <w:multiLevelType w:val="hybridMultilevel"/>
    <w:tmpl w:val="A8E622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9370BBB"/>
    <w:multiLevelType w:val="hybridMultilevel"/>
    <w:tmpl w:val="6DD050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4B2E6CE9"/>
    <w:multiLevelType w:val="hybridMultilevel"/>
    <w:tmpl w:val="BD26FBD4"/>
    <w:lvl w:ilvl="0" w:tplc="0407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C29055F"/>
    <w:multiLevelType w:val="hybridMultilevel"/>
    <w:tmpl w:val="4C20EB7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4E0025DB"/>
    <w:multiLevelType w:val="hybridMultilevel"/>
    <w:tmpl w:val="F0E895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FD732D2"/>
    <w:multiLevelType w:val="hybridMultilevel"/>
    <w:tmpl w:val="C0BC8E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2007FCB"/>
    <w:multiLevelType w:val="hybridMultilevel"/>
    <w:tmpl w:val="BFE426E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55637E4C"/>
    <w:multiLevelType w:val="hybridMultilevel"/>
    <w:tmpl w:val="E03E5594"/>
    <w:lvl w:ilvl="0" w:tplc="04070001">
      <w:start w:val="1"/>
      <w:numFmt w:val="bullet"/>
      <w:lvlText w:val=""/>
      <w:lvlJc w:val="left"/>
      <w:pPr>
        <w:ind w:left="720" w:hanging="360"/>
      </w:pPr>
      <w:rPr>
        <w:rFonts w:ascii="Symbol" w:hAnsi="Symbol" w:hint="default"/>
        <w:color w:val="auto"/>
      </w:rPr>
    </w:lvl>
    <w:lvl w:ilvl="1" w:tplc="04070003">
      <w:start w:val="1"/>
      <w:numFmt w:val="bullet"/>
      <w:lvlText w:val="o"/>
      <w:lvlJc w:val="left"/>
      <w:pPr>
        <w:ind w:left="1080" w:hanging="360"/>
      </w:pPr>
      <w:rPr>
        <w:rFonts w:ascii="Courier New" w:hAnsi="Courier New" w:cs="Courier New"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15:restartNumberingAfterBreak="0">
    <w:nsid w:val="58613E6B"/>
    <w:multiLevelType w:val="multilevel"/>
    <w:tmpl w:val="98B28E36"/>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A106336"/>
    <w:multiLevelType w:val="hybridMultilevel"/>
    <w:tmpl w:val="710A04FE"/>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8" w15:restartNumberingAfterBreak="0">
    <w:nsid w:val="626D34B4"/>
    <w:multiLevelType w:val="hybridMultilevel"/>
    <w:tmpl w:val="242866D8"/>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AE06DE1"/>
    <w:multiLevelType w:val="multilevel"/>
    <w:tmpl w:val="19B46C08"/>
    <w:lvl w:ilvl="0">
      <w:start w:val="1"/>
      <w:numFmt w:val="bullet"/>
      <w:pStyle w:val="Aufzhlung1"/>
      <w:lvlText w:val="‒"/>
      <w:lvlJc w:val="left"/>
      <w:pPr>
        <w:ind w:left="284" w:hanging="284"/>
      </w:pPr>
      <w:rPr>
        <w:rFonts w:asciiTheme="minorHAnsi" w:hAnsiTheme="minorHAnsi" w:hint="default"/>
      </w:rPr>
    </w:lvl>
    <w:lvl w:ilvl="1">
      <w:start w:val="1"/>
      <w:numFmt w:val="bullet"/>
      <w:pStyle w:val="Aufzhlung2"/>
      <w:lvlText w:val="–"/>
      <w:lvlJc w:val="left"/>
      <w:pPr>
        <w:ind w:left="567" w:hanging="283"/>
      </w:pPr>
      <w:rPr>
        <w:rFonts w:asciiTheme="minorHAnsi" w:hAnsiTheme="minorHAnsi" w:cs="Times New Roman" w:hint="default"/>
      </w:rPr>
    </w:lvl>
    <w:lvl w:ilvl="2">
      <w:start w:val="1"/>
      <w:numFmt w:val="bullet"/>
      <w:pStyle w:val="Aufzhlung3"/>
      <w:lvlText w:val="‒"/>
      <w:lvlJc w:val="left"/>
      <w:pPr>
        <w:ind w:left="851" w:hanging="284"/>
      </w:pPr>
      <w:rPr>
        <w:rFonts w:asciiTheme="minorHAnsi" w:hAnsiTheme="minorHAnsi"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0" w15:restartNumberingAfterBreak="0">
    <w:nsid w:val="77E37EAF"/>
    <w:multiLevelType w:val="hybridMultilevel"/>
    <w:tmpl w:val="B5CE51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9017363"/>
    <w:multiLevelType w:val="hybridMultilevel"/>
    <w:tmpl w:val="EB827BB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2" w15:restartNumberingAfterBreak="0">
    <w:nsid w:val="7B4C64D1"/>
    <w:multiLevelType w:val="hybridMultilevel"/>
    <w:tmpl w:val="272C1F2E"/>
    <w:lvl w:ilvl="0" w:tplc="AD4A68DC">
      <w:start w:val="1"/>
      <w:numFmt w:val="decimal"/>
      <w:lvlText w:val="%1."/>
      <w:lvlJc w:val="left"/>
      <w:pPr>
        <w:ind w:left="360" w:hanging="360"/>
      </w:pPr>
      <w:rPr>
        <w:rFonts w:hint="default"/>
        <w:b/>
        <w:color w:val="C0000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124932925">
    <w:abstractNumId w:val="26"/>
  </w:num>
  <w:num w:numId="2" w16cid:durableId="1072391911">
    <w:abstractNumId w:val="9"/>
  </w:num>
  <w:num w:numId="3" w16cid:durableId="985354387">
    <w:abstractNumId w:val="29"/>
  </w:num>
  <w:num w:numId="4" w16cid:durableId="1724332549">
    <w:abstractNumId w:val="12"/>
  </w:num>
  <w:num w:numId="5" w16cid:durableId="1051230082">
    <w:abstractNumId w:val="31"/>
  </w:num>
  <w:num w:numId="6" w16cid:durableId="1696535401">
    <w:abstractNumId w:val="16"/>
  </w:num>
  <w:num w:numId="7" w16cid:durableId="313874554">
    <w:abstractNumId w:val="5"/>
  </w:num>
  <w:num w:numId="8" w16cid:durableId="1881092373">
    <w:abstractNumId w:val="25"/>
  </w:num>
  <w:num w:numId="9" w16cid:durableId="1274824303">
    <w:abstractNumId w:val="22"/>
  </w:num>
  <w:num w:numId="10" w16cid:durableId="963192771">
    <w:abstractNumId w:val="17"/>
  </w:num>
  <w:num w:numId="11" w16cid:durableId="1492090623">
    <w:abstractNumId w:val="19"/>
  </w:num>
  <w:num w:numId="12" w16cid:durableId="141970798">
    <w:abstractNumId w:val="24"/>
  </w:num>
  <w:num w:numId="13" w16cid:durableId="1237671449">
    <w:abstractNumId w:val="14"/>
  </w:num>
  <w:num w:numId="14" w16cid:durableId="77098253">
    <w:abstractNumId w:val="30"/>
  </w:num>
  <w:num w:numId="15" w16cid:durableId="1002315041">
    <w:abstractNumId w:val="3"/>
  </w:num>
  <w:num w:numId="16" w16cid:durableId="1085035716">
    <w:abstractNumId w:val="23"/>
  </w:num>
  <w:num w:numId="17" w16cid:durableId="1342506379">
    <w:abstractNumId w:val="13"/>
  </w:num>
  <w:num w:numId="18" w16cid:durableId="899051195">
    <w:abstractNumId w:val="4"/>
  </w:num>
  <w:num w:numId="19" w16cid:durableId="2068869520">
    <w:abstractNumId w:val="1"/>
  </w:num>
  <w:num w:numId="20" w16cid:durableId="1021008050">
    <w:abstractNumId w:val="6"/>
  </w:num>
  <w:num w:numId="21" w16cid:durableId="1967392632">
    <w:abstractNumId w:val="15"/>
  </w:num>
  <w:num w:numId="22" w16cid:durableId="105779317">
    <w:abstractNumId w:val="21"/>
  </w:num>
  <w:num w:numId="23" w16cid:durableId="1267694699">
    <w:abstractNumId w:val="27"/>
  </w:num>
  <w:num w:numId="24" w16cid:durableId="249462107">
    <w:abstractNumId w:val="18"/>
  </w:num>
  <w:num w:numId="25" w16cid:durableId="1985348774">
    <w:abstractNumId w:val="10"/>
  </w:num>
  <w:num w:numId="26" w16cid:durableId="222258388">
    <w:abstractNumId w:val="28"/>
  </w:num>
  <w:num w:numId="27" w16cid:durableId="99187033">
    <w:abstractNumId w:val="7"/>
  </w:num>
  <w:num w:numId="28" w16cid:durableId="1017317807">
    <w:abstractNumId w:val="0"/>
  </w:num>
  <w:num w:numId="29" w16cid:durableId="728453708">
    <w:abstractNumId w:val="11"/>
  </w:num>
  <w:num w:numId="30" w16cid:durableId="201286686">
    <w:abstractNumId w:val="8"/>
  </w:num>
  <w:num w:numId="31" w16cid:durableId="1630208920">
    <w:abstractNumId w:val="2"/>
  </w:num>
  <w:num w:numId="32" w16cid:durableId="2145155763">
    <w:abstractNumId w:val="20"/>
  </w:num>
  <w:num w:numId="33" w16cid:durableId="1300307389">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CH" w:vendorID="64" w:dllVersion="6" w:nlCheck="1" w:checkStyle="0"/>
  <w:activeWritingStyle w:appName="MSWord" w:lang="en-US" w:vendorID="64" w:dllVersion="6" w:nlCheck="1" w:checkStyle="1"/>
  <w:activeWritingStyle w:appName="MSWord" w:lang="fr-CH" w:vendorID="64" w:dllVersion="6" w:nlCheck="1" w:checkStyle="1"/>
  <w:activeWritingStyle w:appName="MSWord" w:lang="de-CH" w:vendorID="64" w:dllVersion="6" w:nlCheck="1" w:checkStyle="1"/>
  <w:activeWritingStyle w:appName="MSWord" w:lang="de-DE" w:vendorID="64" w:dllVersion="6" w:nlCheck="1" w:checkStyle="1"/>
  <w:activeWritingStyle w:appName="MSWord" w:lang="de-CH" w:vendorID="64" w:dllVersion="0" w:nlCheck="1" w:checkStyle="0"/>
  <w:activeWritingStyle w:appName="MSWord" w:lang="de-CH" w:vendorID="64" w:dllVersion="4096" w:nlCheck="1" w:checkStyle="0"/>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activeWritingStyle w:appName="MSWord" w:lang="en-GB" w:vendorID="64" w:dllVersion="6" w:nlCheck="1" w:checkStyle="1"/>
  <w:proofState w:spelling="clean" w:grammar="clean"/>
  <w:defaultTabStop w:val="708"/>
  <w:autoHyphenation/>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13B"/>
    <w:rsid w:val="00002978"/>
    <w:rsid w:val="0001010F"/>
    <w:rsid w:val="00020A23"/>
    <w:rsid w:val="000266B7"/>
    <w:rsid w:val="000409C8"/>
    <w:rsid w:val="00041700"/>
    <w:rsid w:val="00051A4C"/>
    <w:rsid w:val="000523BF"/>
    <w:rsid w:val="00057A1A"/>
    <w:rsid w:val="00061895"/>
    <w:rsid w:val="00063BC2"/>
    <w:rsid w:val="00065D57"/>
    <w:rsid w:val="0006654C"/>
    <w:rsid w:val="000701F1"/>
    <w:rsid w:val="00096E8E"/>
    <w:rsid w:val="000B2EE4"/>
    <w:rsid w:val="000B595D"/>
    <w:rsid w:val="000C49C1"/>
    <w:rsid w:val="000D1743"/>
    <w:rsid w:val="000D4E03"/>
    <w:rsid w:val="000D54E9"/>
    <w:rsid w:val="000E756F"/>
    <w:rsid w:val="000F4E46"/>
    <w:rsid w:val="001003C1"/>
    <w:rsid w:val="00106688"/>
    <w:rsid w:val="001134C7"/>
    <w:rsid w:val="00113CB8"/>
    <w:rsid w:val="001176E9"/>
    <w:rsid w:val="0012151C"/>
    <w:rsid w:val="001243DD"/>
    <w:rsid w:val="0013433F"/>
    <w:rsid w:val="001375AB"/>
    <w:rsid w:val="00144122"/>
    <w:rsid w:val="00150075"/>
    <w:rsid w:val="00154677"/>
    <w:rsid w:val="00154DCC"/>
    <w:rsid w:val="00155AE1"/>
    <w:rsid w:val="0015741C"/>
    <w:rsid w:val="00167916"/>
    <w:rsid w:val="00170F22"/>
    <w:rsid w:val="00171058"/>
    <w:rsid w:val="0017296C"/>
    <w:rsid w:val="001778FA"/>
    <w:rsid w:val="0019489B"/>
    <w:rsid w:val="001A648C"/>
    <w:rsid w:val="001A68A3"/>
    <w:rsid w:val="001B40B7"/>
    <w:rsid w:val="001C03E8"/>
    <w:rsid w:val="001C1EE3"/>
    <w:rsid w:val="001C354F"/>
    <w:rsid w:val="001D4A61"/>
    <w:rsid w:val="001E7616"/>
    <w:rsid w:val="001F3E79"/>
    <w:rsid w:val="001F4A7E"/>
    <w:rsid w:val="001F4B8C"/>
    <w:rsid w:val="002009D4"/>
    <w:rsid w:val="00206A4F"/>
    <w:rsid w:val="002078C1"/>
    <w:rsid w:val="0021494A"/>
    <w:rsid w:val="0023205B"/>
    <w:rsid w:val="0024630D"/>
    <w:rsid w:val="00246A2E"/>
    <w:rsid w:val="00251C5B"/>
    <w:rsid w:val="0025644A"/>
    <w:rsid w:val="00267F71"/>
    <w:rsid w:val="002708CA"/>
    <w:rsid w:val="002716E7"/>
    <w:rsid w:val="002728D5"/>
    <w:rsid w:val="002773E0"/>
    <w:rsid w:val="00290E37"/>
    <w:rsid w:val="002A3084"/>
    <w:rsid w:val="002B3B80"/>
    <w:rsid w:val="002C523E"/>
    <w:rsid w:val="002D38AE"/>
    <w:rsid w:val="002E16DA"/>
    <w:rsid w:val="002F06AA"/>
    <w:rsid w:val="002F3C39"/>
    <w:rsid w:val="00306616"/>
    <w:rsid w:val="00311504"/>
    <w:rsid w:val="0032330D"/>
    <w:rsid w:val="003311EF"/>
    <w:rsid w:val="00333A1B"/>
    <w:rsid w:val="00335F4B"/>
    <w:rsid w:val="00344197"/>
    <w:rsid w:val="003514EE"/>
    <w:rsid w:val="00357403"/>
    <w:rsid w:val="00357ABF"/>
    <w:rsid w:val="00364EE3"/>
    <w:rsid w:val="00373F95"/>
    <w:rsid w:val="00374A1C"/>
    <w:rsid w:val="00375834"/>
    <w:rsid w:val="00384C5A"/>
    <w:rsid w:val="0039671B"/>
    <w:rsid w:val="003A12E8"/>
    <w:rsid w:val="003A5974"/>
    <w:rsid w:val="003C30AA"/>
    <w:rsid w:val="003D0FAA"/>
    <w:rsid w:val="003F1A56"/>
    <w:rsid w:val="004101C2"/>
    <w:rsid w:val="0041039B"/>
    <w:rsid w:val="0041041F"/>
    <w:rsid w:val="00425232"/>
    <w:rsid w:val="0043390A"/>
    <w:rsid w:val="004351D7"/>
    <w:rsid w:val="0045254C"/>
    <w:rsid w:val="0045606B"/>
    <w:rsid w:val="00483CFB"/>
    <w:rsid w:val="00486DBB"/>
    <w:rsid w:val="00494FD7"/>
    <w:rsid w:val="0049634E"/>
    <w:rsid w:val="004A039B"/>
    <w:rsid w:val="004A06C3"/>
    <w:rsid w:val="004B0FDB"/>
    <w:rsid w:val="004B3466"/>
    <w:rsid w:val="004B51F1"/>
    <w:rsid w:val="004B7F88"/>
    <w:rsid w:val="004C1FEA"/>
    <w:rsid w:val="004C3880"/>
    <w:rsid w:val="004D0F2F"/>
    <w:rsid w:val="004D179F"/>
    <w:rsid w:val="004D3924"/>
    <w:rsid w:val="004D3ECC"/>
    <w:rsid w:val="004F0FAA"/>
    <w:rsid w:val="00500294"/>
    <w:rsid w:val="00507059"/>
    <w:rsid w:val="0052125A"/>
    <w:rsid w:val="00526C93"/>
    <w:rsid w:val="00530799"/>
    <w:rsid w:val="00534C7E"/>
    <w:rsid w:val="00535EA2"/>
    <w:rsid w:val="00537410"/>
    <w:rsid w:val="0054449E"/>
    <w:rsid w:val="00546819"/>
    <w:rsid w:val="00546AED"/>
    <w:rsid w:val="00552A2B"/>
    <w:rsid w:val="00555F8F"/>
    <w:rsid w:val="005578B8"/>
    <w:rsid w:val="00561C67"/>
    <w:rsid w:val="005706F7"/>
    <w:rsid w:val="00575276"/>
    <w:rsid w:val="00575942"/>
    <w:rsid w:val="00580ADB"/>
    <w:rsid w:val="00587DDA"/>
    <w:rsid w:val="00591832"/>
    <w:rsid w:val="00592841"/>
    <w:rsid w:val="005943F1"/>
    <w:rsid w:val="005B4DEC"/>
    <w:rsid w:val="005C6148"/>
    <w:rsid w:val="005D271C"/>
    <w:rsid w:val="005E4EA2"/>
    <w:rsid w:val="005F25BC"/>
    <w:rsid w:val="006044D5"/>
    <w:rsid w:val="006202B8"/>
    <w:rsid w:val="00622FDC"/>
    <w:rsid w:val="00625020"/>
    <w:rsid w:val="0062547A"/>
    <w:rsid w:val="006333FC"/>
    <w:rsid w:val="00640E87"/>
    <w:rsid w:val="00641E05"/>
    <w:rsid w:val="00642F26"/>
    <w:rsid w:val="0065274C"/>
    <w:rsid w:val="00652CDA"/>
    <w:rsid w:val="006775E0"/>
    <w:rsid w:val="006818D9"/>
    <w:rsid w:val="00686D14"/>
    <w:rsid w:val="00687214"/>
    <w:rsid w:val="00687ED7"/>
    <w:rsid w:val="006C2750"/>
    <w:rsid w:val="006D0F22"/>
    <w:rsid w:val="006E0F4E"/>
    <w:rsid w:val="006E1E02"/>
    <w:rsid w:val="006F0345"/>
    <w:rsid w:val="006F0469"/>
    <w:rsid w:val="006F5619"/>
    <w:rsid w:val="00702FB6"/>
    <w:rsid w:val="00705076"/>
    <w:rsid w:val="00711147"/>
    <w:rsid w:val="007205B7"/>
    <w:rsid w:val="007277E3"/>
    <w:rsid w:val="00731A17"/>
    <w:rsid w:val="00734458"/>
    <w:rsid w:val="007419CF"/>
    <w:rsid w:val="0074487E"/>
    <w:rsid w:val="007508C3"/>
    <w:rsid w:val="00757BC7"/>
    <w:rsid w:val="00767920"/>
    <w:rsid w:val="00771D67"/>
    <w:rsid w:val="00774E70"/>
    <w:rsid w:val="007815E3"/>
    <w:rsid w:val="007825D3"/>
    <w:rsid w:val="0078296D"/>
    <w:rsid w:val="00786202"/>
    <w:rsid w:val="00796CEE"/>
    <w:rsid w:val="007B0465"/>
    <w:rsid w:val="007B5EAD"/>
    <w:rsid w:val="007B644E"/>
    <w:rsid w:val="007C0B2A"/>
    <w:rsid w:val="007C0DBD"/>
    <w:rsid w:val="007C42D5"/>
    <w:rsid w:val="007C44DE"/>
    <w:rsid w:val="007D324C"/>
    <w:rsid w:val="007E0460"/>
    <w:rsid w:val="007E18D1"/>
    <w:rsid w:val="008073A3"/>
    <w:rsid w:val="0081008C"/>
    <w:rsid w:val="008110B3"/>
    <w:rsid w:val="00820492"/>
    <w:rsid w:val="00833F39"/>
    <w:rsid w:val="00835487"/>
    <w:rsid w:val="008416B5"/>
    <w:rsid w:val="00841B44"/>
    <w:rsid w:val="00851B9F"/>
    <w:rsid w:val="00853117"/>
    <w:rsid w:val="00861532"/>
    <w:rsid w:val="00866A51"/>
    <w:rsid w:val="00870017"/>
    <w:rsid w:val="00883CC4"/>
    <w:rsid w:val="008946B2"/>
    <w:rsid w:val="008976D5"/>
    <w:rsid w:val="008A61A8"/>
    <w:rsid w:val="008C0C8B"/>
    <w:rsid w:val="008C743B"/>
    <w:rsid w:val="008D193A"/>
    <w:rsid w:val="008E2FB9"/>
    <w:rsid w:val="008F236C"/>
    <w:rsid w:val="008F4D08"/>
    <w:rsid w:val="0090067B"/>
    <w:rsid w:val="00905D76"/>
    <w:rsid w:val="009169D9"/>
    <w:rsid w:val="0092361B"/>
    <w:rsid w:val="0092599D"/>
    <w:rsid w:val="00935602"/>
    <w:rsid w:val="0093619F"/>
    <w:rsid w:val="0093631D"/>
    <w:rsid w:val="00941550"/>
    <w:rsid w:val="00941C9D"/>
    <w:rsid w:val="009427E5"/>
    <w:rsid w:val="00945095"/>
    <w:rsid w:val="00947DB3"/>
    <w:rsid w:val="00955030"/>
    <w:rsid w:val="009613D8"/>
    <w:rsid w:val="0096154B"/>
    <w:rsid w:val="0097006F"/>
    <w:rsid w:val="009730CF"/>
    <w:rsid w:val="00973337"/>
    <w:rsid w:val="00976078"/>
    <w:rsid w:val="009856AB"/>
    <w:rsid w:val="00995CBA"/>
    <w:rsid w:val="0099678C"/>
    <w:rsid w:val="009A35CE"/>
    <w:rsid w:val="009A41EA"/>
    <w:rsid w:val="009A77E6"/>
    <w:rsid w:val="009B06A9"/>
    <w:rsid w:val="009B0C96"/>
    <w:rsid w:val="009B28B1"/>
    <w:rsid w:val="009B6D1D"/>
    <w:rsid w:val="009C0F1A"/>
    <w:rsid w:val="009C222B"/>
    <w:rsid w:val="009C22AF"/>
    <w:rsid w:val="009C67A8"/>
    <w:rsid w:val="009D201B"/>
    <w:rsid w:val="009D5CEC"/>
    <w:rsid w:val="009D5D9C"/>
    <w:rsid w:val="009E2171"/>
    <w:rsid w:val="009F0EDA"/>
    <w:rsid w:val="00A035E3"/>
    <w:rsid w:val="00A150C3"/>
    <w:rsid w:val="00A25933"/>
    <w:rsid w:val="00A30119"/>
    <w:rsid w:val="00A33833"/>
    <w:rsid w:val="00A563A4"/>
    <w:rsid w:val="00A57815"/>
    <w:rsid w:val="00A62F82"/>
    <w:rsid w:val="00A7133D"/>
    <w:rsid w:val="00A734A5"/>
    <w:rsid w:val="00A960F5"/>
    <w:rsid w:val="00AB00BF"/>
    <w:rsid w:val="00AB1C14"/>
    <w:rsid w:val="00AB4683"/>
    <w:rsid w:val="00AC1708"/>
    <w:rsid w:val="00AC255C"/>
    <w:rsid w:val="00AC2D5B"/>
    <w:rsid w:val="00AD36B2"/>
    <w:rsid w:val="00AD538B"/>
    <w:rsid w:val="00AD5600"/>
    <w:rsid w:val="00AE62F1"/>
    <w:rsid w:val="00AE7DF3"/>
    <w:rsid w:val="00AE7FDA"/>
    <w:rsid w:val="00AF47AE"/>
    <w:rsid w:val="00AF7CA8"/>
    <w:rsid w:val="00B21B25"/>
    <w:rsid w:val="00B2537C"/>
    <w:rsid w:val="00B32ABB"/>
    <w:rsid w:val="00B35A5C"/>
    <w:rsid w:val="00B41FD3"/>
    <w:rsid w:val="00B5443B"/>
    <w:rsid w:val="00B672CF"/>
    <w:rsid w:val="00B70D03"/>
    <w:rsid w:val="00B72952"/>
    <w:rsid w:val="00B803E7"/>
    <w:rsid w:val="00B811FE"/>
    <w:rsid w:val="00B9413B"/>
    <w:rsid w:val="00B96CB4"/>
    <w:rsid w:val="00BA373B"/>
    <w:rsid w:val="00BA4DDE"/>
    <w:rsid w:val="00BC655F"/>
    <w:rsid w:val="00BD2092"/>
    <w:rsid w:val="00BF05BE"/>
    <w:rsid w:val="00BF7052"/>
    <w:rsid w:val="00BF789B"/>
    <w:rsid w:val="00C00A4D"/>
    <w:rsid w:val="00C05FAB"/>
    <w:rsid w:val="00C25A2B"/>
    <w:rsid w:val="00C46FC8"/>
    <w:rsid w:val="00C51D2F"/>
    <w:rsid w:val="00C53BA4"/>
    <w:rsid w:val="00C66A3B"/>
    <w:rsid w:val="00C737A2"/>
    <w:rsid w:val="00CA348A"/>
    <w:rsid w:val="00CA483A"/>
    <w:rsid w:val="00CA4854"/>
    <w:rsid w:val="00CA7FE5"/>
    <w:rsid w:val="00CB1B64"/>
    <w:rsid w:val="00CB2CE6"/>
    <w:rsid w:val="00CD2A02"/>
    <w:rsid w:val="00CD544A"/>
    <w:rsid w:val="00CE3759"/>
    <w:rsid w:val="00CE6C10"/>
    <w:rsid w:val="00CF0BEB"/>
    <w:rsid w:val="00CF415A"/>
    <w:rsid w:val="00D10129"/>
    <w:rsid w:val="00D13C76"/>
    <w:rsid w:val="00D20666"/>
    <w:rsid w:val="00D303A9"/>
    <w:rsid w:val="00D3173B"/>
    <w:rsid w:val="00D43C3D"/>
    <w:rsid w:val="00D55601"/>
    <w:rsid w:val="00D5606C"/>
    <w:rsid w:val="00D60AF7"/>
    <w:rsid w:val="00D61996"/>
    <w:rsid w:val="00D61AE5"/>
    <w:rsid w:val="00D72D03"/>
    <w:rsid w:val="00D7696D"/>
    <w:rsid w:val="00D86C5B"/>
    <w:rsid w:val="00D8790F"/>
    <w:rsid w:val="00D92342"/>
    <w:rsid w:val="00D9415C"/>
    <w:rsid w:val="00DB1CE6"/>
    <w:rsid w:val="00DB7675"/>
    <w:rsid w:val="00DD2B72"/>
    <w:rsid w:val="00DE6DC0"/>
    <w:rsid w:val="00DE6E12"/>
    <w:rsid w:val="00E01846"/>
    <w:rsid w:val="00E25DCD"/>
    <w:rsid w:val="00E269E1"/>
    <w:rsid w:val="00E45F13"/>
    <w:rsid w:val="00E510BC"/>
    <w:rsid w:val="00E52602"/>
    <w:rsid w:val="00E61256"/>
    <w:rsid w:val="00E64D48"/>
    <w:rsid w:val="00E66024"/>
    <w:rsid w:val="00E710B1"/>
    <w:rsid w:val="00E73CB2"/>
    <w:rsid w:val="00E839BA"/>
    <w:rsid w:val="00E8549B"/>
    <w:rsid w:val="00EA4306"/>
    <w:rsid w:val="00EA59B8"/>
    <w:rsid w:val="00EB0908"/>
    <w:rsid w:val="00EB7E31"/>
    <w:rsid w:val="00EC2DF9"/>
    <w:rsid w:val="00EE44DC"/>
    <w:rsid w:val="00EE6E36"/>
    <w:rsid w:val="00EF3067"/>
    <w:rsid w:val="00F016BC"/>
    <w:rsid w:val="00F0660B"/>
    <w:rsid w:val="00F101DC"/>
    <w:rsid w:val="00F108F9"/>
    <w:rsid w:val="00F123AE"/>
    <w:rsid w:val="00F216FF"/>
    <w:rsid w:val="00F37BEA"/>
    <w:rsid w:val="00F424C9"/>
    <w:rsid w:val="00F73331"/>
    <w:rsid w:val="00F810F1"/>
    <w:rsid w:val="00F85CC7"/>
    <w:rsid w:val="00F91D37"/>
    <w:rsid w:val="00F92653"/>
    <w:rsid w:val="00FA32E7"/>
    <w:rsid w:val="00FA64A6"/>
    <w:rsid w:val="00FA65D9"/>
    <w:rsid w:val="00FB7C76"/>
    <w:rsid w:val="00FD5BFF"/>
    <w:rsid w:val="00FE68A9"/>
    <w:rsid w:val="00FE68FA"/>
    <w:rsid w:val="00FE6B7F"/>
    <w:rsid w:val="00FE7D09"/>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D4297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79"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iPriority="1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unhideWhenUsed="1"/>
    <w:lsdException w:name="Subtle Reference" w:semiHidden="1" w:uiPriority="31"/>
    <w:lsdException w:name="Intense Reference" w:semiHidden="1" w:uiPriority="32" w:unhideWhenUsed="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4B51F1"/>
    <w:pPr>
      <w:spacing w:after="0" w:line="240" w:lineRule="auto"/>
    </w:pPr>
    <w:rPr>
      <w:rFonts w:ascii="Calibri" w:hAnsi="Calibri"/>
      <w:sz w:val="24"/>
      <w:szCs w:val="24"/>
      <w:lang w:val="de-DE"/>
    </w:rPr>
  </w:style>
  <w:style w:type="paragraph" w:styleId="berschrift1">
    <w:name w:val="heading 1"/>
    <w:basedOn w:val="Standard"/>
    <w:next w:val="Standard"/>
    <w:link w:val="berschrift1Zchn"/>
    <w:uiPriority w:val="9"/>
    <w:qFormat/>
    <w:rsid w:val="004B51F1"/>
    <w:pPr>
      <w:keepNext/>
      <w:keepLines/>
      <w:spacing w:before="480"/>
      <w:outlineLvl w:val="0"/>
    </w:pPr>
    <w:rPr>
      <w:rFonts w:eastAsiaTheme="majorEastAsia" w:cstheme="majorBidi"/>
      <w:b/>
      <w:bCs/>
      <w:sz w:val="28"/>
      <w:szCs w:val="28"/>
    </w:rPr>
  </w:style>
  <w:style w:type="paragraph" w:styleId="berschrift2">
    <w:name w:val="heading 2"/>
    <w:basedOn w:val="Standard"/>
    <w:next w:val="Standard"/>
    <w:link w:val="berschrift2Zchn"/>
    <w:autoRedefine/>
    <w:uiPriority w:val="9"/>
    <w:unhideWhenUsed/>
    <w:qFormat/>
    <w:rsid w:val="00CB1B64"/>
    <w:pPr>
      <w:keepNext/>
      <w:keepLines/>
      <w:spacing w:before="240" w:after="60"/>
      <w:contextualSpacing/>
      <w:jc w:val="both"/>
      <w:outlineLvl w:val="1"/>
    </w:pPr>
    <w:rPr>
      <w:b/>
      <w:sz w:val="28"/>
      <w:szCs w:val="28"/>
      <w:lang w:val="en-GB" w:eastAsia="de-DE"/>
    </w:rPr>
  </w:style>
  <w:style w:type="paragraph" w:styleId="berschrift3">
    <w:name w:val="heading 3"/>
    <w:basedOn w:val="Standard"/>
    <w:next w:val="Standard"/>
    <w:link w:val="berschrift3Zchn"/>
    <w:uiPriority w:val="9"/>
    <w:unhideWhenUsed/>
    <w:qFormat/>
    <w:rsid w:val="00546819"/>
    <w:pPr>
      <w:keepNext/>
      <w:keepLines/>
      <w:spacing w:before="240"/>
      <w:outlineLvl w:val="2"/>
    </w:pPr>
    <w:rPr>
      <w:rFonts w:eastAsiaTheme="majorEastAsia" w:cstheme="majorBidi"/>
      <w:i/>
    </w:rPr>
  </w:style>
  <w:style w:type="paragraph" w:styleId="berschrift4">
    <w:name w:val="heading 4"/>
    <w:basedOn w:val="Standard"/>
    <w:next w:val="Standard"/>
    <w:link w:val="berschrift4Zchn"/>
    <w:uiPriority w:val="9"/>
    <w:semiHidden/>
    <w:rsid w:val="00E510BC"/>
    <w:pPr>
      <w:keepNext/>
      <w:keepLines/>
      <w:spacing w:before="40"/>
      <w:outlineLvl w:val="3"/>
    </w:pPr>
    <w:rPr>
      <w:rFonts w:asciiTheme="majorHAnsi" w:eastAsiaTheme="majorEastAsia" w:hAnsiTheme="majorHAnsi" w:cstheme="majorBidi"/>
      <w:i/>
      <w:iCs/>
    </w:rPr>
  </w:style>
  <w:style w:type="paragraph" w:styleId="berschrift5">
    <w:name w:val="heading 5"/>
    <w:basedOn w:val="Standard"/>
    <w:next w:val="Standard"/>
    <w:link w:val="berschrift5Zchn"/>
    <w:uiPriority w:val="9"/>
    <w:semiHidden/>
    <w:rsid w:val="00E510BC"/>
    <w:pPr>
      <w:keepNext/>
      <w:keepLines/>
      <w:spacing w:before="4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rsid w:val="00E510BC"/>
    <w:pPr>
      <w:keepNext/>
      <w:keepLines/>
      <w:spacing w:before="40"/>
      <w:outlineLvl w:val="5"/>
    </w:pPr>
    <w:rPr>
      <w:rFonts w:asciiTheme="majorHAnsi" w:eastAsiaTheme="majorEastAsia" w:hAnsiTheme="majorHAnsi" w:cstheme="majorBidi"/>
    </w:rPr>
  </w:style>
  <w:style w:type="paragraph" w:styleId="berschrift7">
    <w:name w:val="heading 7"/>
    <w:basedOn w:val="Standard"/>
    <w:next w:val="Standard"/>
    <w:link w:val="berschrift7Zchn"/>
    <w:uiPriority w:val="9"/>
    <w:semiHidden/>
    <w:rsid w:val="00E510BC"/>
    <w:pPr>
      <w:keepNext/>
      <w:keepLines/>
      <w:spacing w:before="4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rsid w:val="00796CE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rsid w:val="00796CE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757BC7"/>
    <w:rPr>
      <w:color w:val="auto"/>
      <w:u w:val="none"/>
    </w:rPr>
  </w:style>
  <w:style w:type="paragraph" w:styleId="Kopfzeile">
    <w:name w:val="header"/>
    <w:basedOn w:val="Standard"/>
    <w:link w:val="KopfzeileZchn"/>
    <w:uiPriority w:val="79"/>
    <w:unhideWhenUsed/>
    <w:rsid w:val="00D43C3D"/>
    <w:pPr>
      <w:tabs>
        <w:tab w:val="center" w:pos="4536"/>
        <w:tab w:val="right" w:pos="9072"/>
      </w:tabs>
      <w:jc w:val="right"/>
    </w:pPr>
  </w:style>
  <w:style w:type="character" w:customStyle="1" w:styleId="KopfzeileZchn">
    <w:name w:val="Kopfzeile Zchn"/>
    <w:basedOn w:val="Absatz-Standardschriftart"/>
    <w:link w:val="Kopfzeile"/>
    <w:uiPriority w:val="79"/>
    <w:rsid w:val="00D43C3D"/>
  </w:style>
  <w:style w:type="paragraph" w:styleId="Fuzeile">
    <w:name w:val="footer"/>
    <w:basedOn w:val="Standard"/>
    <w:link w:val="FuzeileZchn"/>
    <w:uiPriority w:val="99"/>
    <w:unhideWhenUsed/>
    <w:rsid w:val="00757BC7"/>
    <w:pPr>
      <w:tabs>
        <w:tab w:val="left" w:pos="784"/>
        <w:tab w:val="left" w:pos="2058"/>
        <w:tab w:val="left" w:pos="2940"/>
        <w:tab w:val="left" w:pos="5054"/>
        <w:tab w:val="left" w:pos="8091"/>
      </w:tabs>
      <w:ind w:left="-420"/>
    </w:pPr>
    <w:rPr>
      <w:sz w:val="16"/>
      <w:szCs w:val="16"/>
    </w:rPr>
  </w:style>
  <w:style w:type="character" w:customStyle="1" w:styleId="FuzeileZchn">
    <w:name w:val="Fußzeile Zchn"/>
    <w:basedOn w:val="Absatz-Standardschriftart"/>
    <w:link w:val="Fuzeile"/>
    <w:uiPriority w:val="99"/>
    <w:rsid w:val="00757BC7"/>
    <w:rPr>
      <w:sz w:val="16"/>
      <w:szCs w:val="16"/>
    </w:rPr>
  </w:style>
  <w:style w:type="paragraph" w:customStyle="1" w:styleId="EinfAbs">
    <w:name w:val="[Einf. Abs.]"/>
    <w:basedOn w:val="Standard"/>
    <w:uiPriority w:val="99"/>
    <w:semiHidden/>
    <w:rsid w:val="00F91D3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enabsatz">
    <w:name w:val="List Paragraph"/>
    <w:basedOn w:val="Standard"/>
    <w:uiPriority w:val="34"/>
    <w:qFormat/>
    <w:rsid w:val="009C67A8"/>
    <w:pPr>
      <w:ind w:left="720"/>
      <w:contextualSpacing/>
    </w:pPr>
  </w:style>
  <w:style w:type="paragraph" w:styleId="Aufzhlungszeichen">
    <w:name w:val="List Bullet"/>
    <w:basedOn w:val="Listenabsatz"/>
    <w:uiPriority w:val="99"/>
    <w:semiHidden/>
    <w:rsid w:val="009C67A8"/>
    <w:pPr>
      <w:numPr>
        <w:numId w:val="1"/>
      </w:numPr>
    </w:pPr>
  </w:style>
  <w:style w:type="paragraph" w:styleId="Aufzhlungszeichen2">
    <w:name w:val="List Bullet 2"/>
    <w:basedOn w:val="Listenabsatz"/>
    <w:uiPriority w:val="99"/>
    <w:semiHidden/>
    <w:rsid w:val="009C67A8"/>
    <w:pPr>
      <w:numPr>
        <w:ilvl w:val="1"/>
        <w:numId w:val="1"/>
      </w:numPr>
    </w:pPr>
  </w:style>
  <w:style w:type="paragraph" w:styleId="Aufzhlungszeichen3">
    <w:name w:val="List Bullet 3"/>
    <w:basedOn w:val="Listenabsatz"/>
    <w:uiPriority w:val="99"/>
    <w:semiHidden/>
    <w:rsid w:val="009C67A8"/>
    <w:pPr>
      <w:numPr>
        <w:ilvl w:val="2"/>
        <w:numId w:val="1"/>
      </w:numPr>
    </w:pPr>
  </w:style>
  <w:style w:type="table" w:styleId="Tabellenraster">
    <w:name w:val="Table Grid"/>
    <w:basedOn w:val="NormaleTabelle"/>
    <w:uiPriority w:val="39"/>
    <w:rsid w:val="00364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4B51F1"/>
    <w:rPr>
      <w:rFonts w:ascii="Calibri" w:eastAsiaTheme="majorEastAsia" w:hAnsi="Calibri" w:cstheme="majorBidi"/>
      <w:b/>
      <w:bCs/>
      <w:sz w:val="28"/>
      <w:szCs w:val="28"/>
      <w:lang w:val="de-DE"/>
    </w:rPr>
  </w:style>
  <w:style w:type="character" w:customStyle="1" w:styleId="berschrift2Zchn">
    <w:name w:val="Überschrift 2 Zchn"/>
    <w:basedOn w:val="Absatz-Standardschriftart"/>
    <w:link w:val="berschrift2"/>
    <w:uiPriority w:val="9"/>
    <w:rsid w:val="00CB1B64"/>
    <w:rPr>
      <w:rFonts w:ascii="Calibri" w:hAnsi="Calibri"/>
      <w:b/>
      <w:sz w:val="28"/>
      <w:szCs w:val="28"/>
      <w:lang w:val="en-GB" w:eastAsia="de-DE"/>
    </w:rPr>
  </w:style>
  <w:style w:type="paragraph" w:styleId="Titel">
    <w:name w:val="Title"/>
    <w:basedOn w:val="Standard"/>
    <w:next w:val="Standard"/>
    <w:link w:val="TitelZchn"/>
    <w:uiPriority w:val="10"/>
    <w:rsid w:val="00E839BA"/>
    <w:pPr>
      <w:spacing w:after="300"/>
      <w:contextualSpacing/>
    </w:pPr>
    <w:rPr>
      <w:rFonts w:asciiTheme="majorHAnsi" w:eastAsiaTheme="majorEastAsia" w:hAnsiTheme="majorHAnsi" w:cstheme="majorBidi"/>
      <w:kern w:val="28"/>
      <w:sz w:val="52"/>
      <w:szCs w:val="52"/>
    </w:rPr>
  </w:style>
  <w:style w:type="character" w:customStyle="1" w:styleId="TitelZchn">
    <w:name w:val="Titel Zchn"/>
    <w:basedOn w:val="Absatz-Standardschriftart"/>
    <w:link w:val="Titel"/>
    <w:uiPriority w:val="10"/>
    <w:rsid w:val="00E839BA"/>
    <w:rPr>
      <w:rFonts w:asciiTheme="majorHAnsi" w:eastAsiaTheme="majorEastAsia" w:hAnsiTheme="majorHAnsi" w:cstheme="majorBidi"/>
      <w:kern w:val="28"/>
      <w:sz w:val="52"/>
      <w:szCs w:val="52"/>
    </w:rPr>
  </w:style>
  <w:style w:type="paragraph" w:customStyle="1" w:styleId="Brieftitel">
    <w:name w:val="Brieftitel"/>
    <w:basedOn w:val="Standard"/>
    <w:link w:val="BrieftitelZchn"/>
    <w:uiPriority w:val="14"/>
    <w:qFormat/>
    <w:rsid w:val="003311EF"/>
    <w:pPr>
      <w:contextualSpacing/>
    </w:pPr>
  </w:style>
  <w:style w:type="character" w:customStyle="1" w:styleId="BrieftitelZchn">
    <w:name w:val="Brieftitel Zchn"/>
    <w:basedOn w:val="Absatz-Standardschriftart"/>
    <w:link w:val="Brieftitel"/>
    <w:uiPriority w:val="14"/>
    <w:rsid w:val="003311EF"/>
    <w:rPr>
      <w:rFonts w:ascii="Titillium" w:hAnsi="Titillium"/>
    </w:rPr>
  </w:style>
  <w:style w:type="paragraph" w:customStyle="1" w:styleId="Kontaktangaben">
    <w:name w:val="Kontaktangaben"/>
    <w:basedOn w:val="Standard"/>
    <w:semiHidden/>
    <w:rsid w:val="00E73CB2"/>
    <w:pPr>
      <w:tabs>
        <w:tab w:val="left" w:pos="709"/>
      </w:tabs>
      <w:spacing w:line="220" w:lineRule="atLeast"/>
    </w:pPr>
    <w:rPr>
      <w:spacing w:val="2"/>
      <w:sz w:val="16"/>
      <w:szCs w:val="16"/>
    </w:rPr>
  </w:style>
  <w:style w:type="table" w:customStyle="1" w:styleId="Tabellenraster1">
    <w:name w:val="Tabellenraster1"/>
    <w:basedOn w:val="NormaleTabelle"/>
    <w:next w:val="Tabellenraster"/>
    <w:uiPriority w:val="59"/>
    <w:rsid w:val="00E73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546819"/>
    <w:rPr>
      <w:rFonts w:ascii="Calibri" w:eastAsiaTheme="majorEastAsia" w:hAnsi="Calibri" w:cstheme="majorBidi"/>
      <w:i/>
      <w:sz w:val="24"/>
      <w:szCs w:val="24"/>
      <w:lang w:val="de-DE"/>
    </w:rPr>
  </w:style>
  <w:style w:type="character" w:customStyle="1" w:styleId="berschrift4Zchn">
    <w:name w:val="Überschrift 4 Zchn"/>
    <w:basedOn w:val="Absatz-Standardschriftart"/>
    <w:link w:val="berschrift4"/>
    <w:uiPriority w:val="9"/>
    <w:semiHidden/>
    <w:rsid w:val="008A61A8"/>
    <w:rPr>
      <w:rFonts w:asciiTheme="majorHAnsi" w:eastAsiaTheme="majorEastAsia" w:hAnsiTheme="majorHAnsi" w:cstheme="majorBidi"/>
      <w:i/>
      <w:iCs/>
    </w:rPr>
  </w:style>
  <w:style w:type="character" w:customStyle="1" w:styleId="berschrift5Zchn">
    <w:name w:val="Überschrift 5 Zchn"/>
    <w:basedOn w:val="Absatz-Standardschriftart"/>
    <w:link w:val="berschrift5"/>
    <w:uiPriority w:val="9"/>
    <w:semiHidden/>
    <w:rsid w:val="008A61A8"/>
    <w:rPr>
      <w:rFonts w:asciiTheme="majorHAnsi" w:eastAsiaTheme="majorEastAsia" w:hAnsiTheme="majorHAnsi" w:cstheme="majorBidi"/>
    </w:rPr>
  </w:style>
  <w:style w:type="character" w:customStyle="1" w:styleId="berschrift6Zchn">
    <w:name w:val="Überschrift 6 Zchn"/>
    <w:basedOn w:val="Absatz-Standardschriftart"/>
    <w:link w:val="berschrift6"/>
    <w:uiPriority w:val="9"/>
    <w:semiHidden/>
    <w:rsid w:val="00D61996"/>
    <w:rPr>
      <w:rFonts w:asciiTheme="majorHAnsi" w:eastAsiaTheme="majorEastAsia" w:hAnsiTheme="majorHAnsi" w:cstheme="majorBidi"/>
    </w:rPr>
  </w:style>
  <w:style w:type="character" w:customStyle="1" w:styleId="berschrift7Zchn">
    <w:name w:val="Überschrift 7 Zchn"/>
    <w:basedOn w:val="Absatz-Standardschriftart"/>
    <w:link w:val="berschrift7"/>
    <w:uiPriority w:val="9"/>
    <w:semiHidden/>
    <w:rsid w:val="00D61996"/>
    <w:rPr>
      <w:rFonts w:asciiTheme="majorHAnsi" w:eastAsiaTheme="majorEastAsia" w:hAnsiTheme="majorHAnsi" w:cstheme="majorBidi"/>
      <w:i/>
      <w:iCs/>
    </w:rPr>
  </w:style>
  <w:style w:type="character" w:customStyle="1" w:styleId="berschrift8Zchn">
    <w:name w:val="Überschrift 8 Zchn"/>
    <w:basedOn w:val="Absatz-Standardschriftart"/>
    <w:link w:val="berschrift8"/>
    <w:uiPriority w:val="9"/>
    <w:semiHidden/>
    <w:rsid w:val="00D61996"/>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D61996"/>
    <w:rPr>
      <w:rFonts w:asciiTheme="majorHAnsi" w:eastAsiaTheme="majorEastAsia" w:hAnsiTheme="majorHAnsi" w:cstheme="majorBidi"/>
      <w:i/>
      <w:iCs/>
      <w:color w:val="272727" w:themeColor="text1" w:themeTint="D8"/>
      <w:sz w:val="21"/>
      <w:szCs w:val="21"/>
    </w:rPr>
  </w:style>
  <w:style w:type="paragraph" w:customStyle="1" w:styleId="Aufzhlung1">
    <w:name w:val="Aufzählung 1"/>
    <w:basedOn w:val="Listenabsatz"/>
    <w:uiPriority w:val="2"/>
    <w:qFormat/>
    <w:rsid w:val="003D0FAA"/>
    <w:pPr>
      <w:numPr>
        <w:numId w:val="3"/>
      </w:numPr>
    </w:pPr>
  </w:style>
  <w:style w:type="paragraph" w:customStyle="1" w:styleId="Traktandum-Text">
    <w:name w:val="Traktandum-Text"/>
    <w:basedOn w:val="Aufzhlung1"/>
    <w:uiPriority w:val="18"/>
    <w:unhideWhenUsed/>
    <w:rsid w:val="00E269E1"/>
    <w:pPr>
      <w:numPr>
        <w:numId w:val="0"/>
      </w:numPr>
      <w:tabs>
        <w:tab w:val="left" w:pos="7938"/>
      </w:tabs>
      <w:ind w:left="426" w:right="848"/>
    </w:pPr>
  </w:style>
  <w:style w:type="paragraph" w:customStyle="1" w:styleId="Traktandum-Titel">
    <w:name w:val="Traktandum-Titel"/>
    <w:basedOn w:val="Aufzhlung1"/>
    <w:next w:val="Traktandum-Text"/>
    <w:uiPriority w:val="18"/>
    <w:unhideWhenUsed/>
    <w:rsid w:val="00E269E1"/>
    <w:pPr>
      <w:numPr>
        <w:numId w:val="2"/>
      </w:numPr>
      <w:tabs>
        <w:tab w:val="left" w:pos="7938"/>
      </w:tabs>
      <w:ind w:left="426" w:hanging="426"/>
    </w:pPr>
    <w:rPr>
      <w:rFonts w:asciiTheme="majorHAnsi" w:hAnsiTheme="majorHAnsi"/>
    </w:rPr>
  </w:style>
  <w:style w:type="paragraph" w:customStyle="1" w:styleId="Anleitung">
    <w:name w:val="Anleitung"/>
    <w:basedOn w:val="Standard"/>
    <w:uiPriority w:val="98"/>
    <w:semiHidden/>
    <w:rsid w:val="00625020"/>
    <w:pPr>
      <w:spacing w:line="288" w:lineRule="auto"/>
    </w:pPr>
    <w:rPr>
      <w:vanish/>
      <w:color w:val="A6A6A6" w:themeColor="background1" w:themeShade="A6"/>
      <w:sz w:val="14"/>
      <w:szCs w:val="18"/>
    </w:rPr>
  </w:style>
  <w:style w:type="character" w:styleId="BesuchterLink">
    <w:name w:val="FollowedHyperlink"/>
    <w:basedOn w:val="Hyperlink"/>
    <w:uiPriority w:val="75"/>
    <w:semiHidden/>
    <w:rsid w:val="00757BC7"/>
    <w:rPr>
      <w:color w:val="auto"/>
      <w:u w:val="none"/>
    </w:rPr>
  </w:style>
  <w:style w:type="paragraph" w:styleId="Untertitel">
    <w:name w:val="Subtitle"/>
    <w:basedOn w:val="Standard"/>
    <w:next w:val="Standard"/>
    <w:link w:val="UntertitelZchn"/>
    <w:uiPriority w:val="11"/>
    <w:rsid w:val="00E839BA"/>
    <w:pPr>
      <w:numPr>
        <w:ilvl w:val="1"/>
      </w:numPr>
    </w:pPr>
    <w:rPr>
      <w:rFonts w:eastAsiaTheme="minorEastAsia"/>
      <w:color w:val="000000" w:themeColor="text1"/>
    </w:rPr>
  </w:style>
  <w:style w:type="character" w:customStyle="1" w:styleId="UntertitelZchn">
    <w:name w:val="Untertitel Zchn"/>
    <w:basedOn w:val="Absatz-Standardschriftart"/>
    <w:link w:val="Untertitel"/>
    <w:uiPriority w:val="11"/>
    <w:rsid w:val="00E839BA"/>
    <w:rPr>
      <w:rFonts w:eastAsiaTheme="minorEastAsia"/>
      <w:color w:val="000000" w:themeColor="text1"/>
    </w:rPr>
  </w:style>
  <w:style w:type="paragraph" w:styleId="Datum">
    <w:name w:val="Date"/>
    <w:basedOn w:val="Standard"/>
    <w:next w:val="Standard"/>
    <w:link w:val="DatumZchn"/>
    <w:uiPriority w:val="15"/>
    <w:rsid w:val="00F108F9"/>
    <w:pPr>
      <w:spacing w:before="480" w:after="480"/>
      <w:ind w:left="6237"/>
    </w:pPr>
  </w:style>
  <w:style w:type="character" w:customStyle="1" w:styleId="DatumZchn">
    <w:name w:val="Datum Zchn"/>
    <w:basedOn w:val="Absatz-Standardschriftart"/>
    <w:link w:val="Datum"/>
    <w:uiPriority w:val="15"/>
    <w:rsid w:val="00F108F9"/>
  </w:style>
  <w:style w:type="paragraph" w:styleId="Funotentext">
    <w:name w:val="footnote text"/>
    <w:basedOn w:val="Standard"/>
    <w:link w:val="FunotentextZchn"/>
    <w:uiPriority w:val="99"/>
    <w:semiHidden/>
    <w:unhideWhenUsed/>
    <w:rsid w:val="00494FD7"/>
    <w:rPr>
      <w:sz w:val="16"/>
      <w:szCs w:val="20"/>
    </w:rPr>
  </w:style>
  <w:style w:type="character" w:customStyle="1" w:styleId="FunotentextZchn">
    <w:name w:val="Fußnotentext Zchn"/>
    <w:basedOn w:val="Absatz-Standardschriftart"/>
    <w:link w:val="Funotentext"/>
    <w:uiPriority w:val="99"/>
    <w:semiHidden/>
    <w:rsid w:val="00494FD7"/>
    <w:rPr>
      <w:sz w:val="16"/>
      <w:szCs w:val="20"/>
    </w:rPr>
  </w:style>
  <w:style w:type="character" w:styleId="Funotenzeichen">
    <w:name w:val="footnote reference"/>
    <w:basedOn w:val="Absatz-Standardschriftart"/>
    <w:uiPriority w:val="99"/>
    <w:semiHidden/>
    <w:unhideWhenUsed/>
    <w:rsid w:val="00642F26"/>
    <w:rPr>
      <w:vertAlign w:val="superscript"/>
    </w:rPr>
  </w:style>
  <w:style w:type="table" w:customStyle="1" w:styleId="TabelleohneRahmen">
    <w:name w:val="Tabelle ohne Rahmen"/>
    <w:basedOn w:val="NormaleTabelle"/>
    <w:uiPriority w:val="99"/>
    <w:rsid w:val="00642F26"/>
    <w:pPr>
      <w:spacing w:after="0" w:line="240" w:lineRule="auto"/>
    </w:pPr>
    <w:tblPr>
      <w:tblCellMar>
        <w:left w:w="0" w:type="dxa"/>
        <w:right w:w="28" w:type="dxa"/>
      </w:tblCellMar>
    </w:tblPr>
  </w:style>
  <w:style w:type="paragraph" w:styleId="Endnotentext">
    <w:name w:val="endnote text"/>
    <w:basedOn w:val="Funotentext"/>
    <w:link w:val="EndnotentextZchn"/>
    <w:uiPriority w:val="99"/>
    <w:semiHidden/>
    <w:unhideWhenUsed/>
    <w:rsid w:val="00113CB8"/>
  </w:style>
  <w:style w:type="character" w:customStyle="1" w:styleId="EndnotentextZchn">
    <w:name w:val="Endnotentext Zchn"/>
    <w:basedOn w:val="Absatz-Standardschriftart"/>
    <w:link w:val="Endnotentext"/>
    <w:uiPriority w:val="99"/>
    <w:semiHidden/>
    <w:rsid w:val="0012151C"/>
    <w:rPr>
      <w:sz w:val="20"/>
      <w:szCs w:val="20"/>
    </w:rPr>
  </w:style>
  <w:style w:type="character" w:styleId="Endnotenzeichen">
    <w:name w:val="endnote reference"/>
    <w:basedOn w:val="Absatz-Standardschriftart"/>
    <w:uiPriority w:val="99"/>
    <w:semiHidden/>
    <w:unhideWhenUsed/>
    <w:rsid w:val="00113CB8"/>
    <w:rPr>
      <w:vertAlign w:val="superscript"/>
    </w:rPr>
  </w:style>
  <w:style w:type="paragraph" w:customStyle="1" w:styleId="Aufzhlung2">
    <w:name w:val="Aufzählung 2"/>
    <w:basedOn w:val="Aufzhlung1"/>
    <w:uiPriority w:val="2"/>
    <w:rsid w:val="004C3880"/>
    <w:pPr>
      <w:numPr>
        <w:ilvl w:val="1"/>
      </w:numPr>
    </w:pPr>
  </w:style>
  <w:style w:type="paragraph" w:customStyle="1" w:styleId="Aufzhlung3">
    <w:name w:val="Aufzählung 3"/>
    <w:basedOn w:val="Aufzhlung1"/>
    <w:uiPriority w:val="2"/>
    <w:rsid w:val="004C3880"/>
    <w:pPr>
      <w:numPr>
        <w:ilvl w:val="2"/>
      </w:numPr>
    </w:pPr>
  </w:style>
  <w:style w:type="paragraph" w:styleId="Beschriftung">
    <w:name w:val="caption"/>
    <w:basedOn w:val="Standard"/>
    <w:next w:val="Standard"/>
    <w:uiPriority w:val="35"/>
    <w:rsid w:val="00DB7675"/>
    <w:pPr>
      <w:spacing w:after="200"/>
    </w:pPr>
    <w:rPr>
      <w:b/>
      <w:iCs/>
      <w:sz w:val="18"/>
      <w:szCs w:val="18"/>
    </w:rPr>
  </w:style>
  <w:style w:type="paragraph" w:styleId="Inhaltsverzeichnisberschrift">
    <w:name w:val="TOC Heading"/>
    <w:basedOn w:val="berschrift1"/>
    <w:next w:val="Standard"/>
    <w:uiPriority w:val="39"/>
    <w:qFormat/>
    <w:rsid w:val="00483CFB"/>
    <w:pPr>
      <w:spacing w:before="240"/>
      <w:outlineLvl w:val="9"/>
    </w:pPr>
    <w:rPr>
      <w:b w:val="0"/>
      <w:bCs w:val="0"/>
      <w:szCs w:val="32"/>
    </w:rPr>
  </w:style>
  <w:style w:type="paragraph" w:styleId="Sprechblasentext">
    <w:name w:val="Balloon Text"/>
    <w:basedOn w:val="Standard"/>
    <w:link w:val="SprechblasentextZchn"/>
    <w:uiPriority w:val="99"/>
    <w:semiHidden/>
    <w:unhideWhenUsed/>
    <w:rsid w:val="0087001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70017"/>
    <w:rPr>
      <w:rFonts w:ascii="Segoe UI" w:hAnsi="Segoe UI" w:cs="Segoe UI"/>
      <w:sz w:val="18"/>
      <w:szCs w:val="18"/>
    </w:rPr>
  </w:style>
  <w:style w:type="character" w:styleId="Seitenzahl">
    <w:name w:val="page number"/>
    <w:uiPriority w:val="99"/>
    <w:semiHidden/>
    <w:rsid w:val="005C6148"/>
    <w:rPr>
      <w:sz w:val="20"/>
      <w:szCs w:val="16"/>
    </w:rPr>
  </w:style>
  <w:style w:type="character" w:customStyle="1" w:styleId="NichtaufgelsteErwhnung1">
    <w:name w:val="Nicht aufgelöste Erwähnung1"/>
    <w:basedOn w:val="Absatz-Standardschriftart"/>
    <w:uiPriority w:val="99"/>
    <w:semiHidden/>
    <w:unhideWhenUsed/>
    <w:rsid w:val="00F108F9"/>
    <w:rPr>
      <w:color w:val="808080"/>
      <w:shd w:val="clear" w:color="auto" w:fill="E6E6E6"/>
    </w:rPr>
  </w:style>
  <w:style w:type="character" w:customStyle="1" w:styleId="Onopgelostemelding1">
    <w:name w:val="Onopgeloste melding1"/>
    <w:basedOn w:val="Absatz-Standardschriftart"/>
    <w:uiPriority w:val="99"/>
    <w:semiHidden/>
    <w:unhideWhenUsed/>
    <w:rsid w:val="008416B5"/>
    <w:rPr>
      <w:color w:val="605E5C"/>
      <w:shd w:val="clear" w:color="auto" w:fill="E1DFDD"/>
    </w:rPr>
  </w:style>
  <w:style w:type="paragraph" w:customStyle="1" w:styleId="Anhang">
    <w:name w:val="Anhang"/>
    <w:basedOn w:val="berschrift1"/>
    <w:qFormat/>
    <w:rsid w:val="00640E87"/>
    <w:pPr>
      <w:spacing w:before="240"/>
    </w:pPr>
    <w:rPr>
      <w:b w:val="0"/>
      <w:bCs w:val="0"/>
      <w:color w:val="000000" w:themeColor="text1"/>
      <w:sz w:val="32"/>
      <w:szCs w:val="32"/>
      <w:lang w:val="en-GB" w:eastAsia="de-DE"/>
    </w:rPr>
  </w:style>
  <w:style w:type="character" w:customStyle="1" w:styleId="normaltextrun">
    <w:name w:val="normaltextrun"/>
    <w:basedOn w:val="Absatz-Standardschriftart"/>
    <w:rsid w:val="00B9413B"/>
  </w:style>
  <w:style w:type="paragraph" w:styleId="Verzeichnis1">
    <w:name w:val="toc 1"/>
    <w:basedOn w:val="Standard"/>
    <w:next w:val="Standard"/>
    <w:autoRedefine/>
    <w:uiPriority w:val="39"/>
    <w:unhideWhenUsed/>
    <w:rsid w:val="00552A2B"/>
    <w:pPr>
      <w:tabs>
        <w:tab w:val="left" w:pos="480"/>
        <w:tab w:val="right" w:leader="dot" w:pos="9911"/>
      </w:tabs>
      <w:spacing w:before="120"/>
    </w:pPr>
    <w:rPr>
      <w:b/>
      <w:bCs/>
      <w:sz w:val="22"/>
      <w:szCs w:val="22"/>
    </w:rPr>
  </w:style>
  <w:style w:type="paragraph" w:styleId="Verzeichnis2">
    <w:name w:val="toc 2"/>
    <w:basedOn w:val="Standard"/>
    <w:next w:val="Standard"/>
    <w:autoRedefine/>
    <w:uiPriority w:val="39"/>
    <w:unhideWhenUsed/>
    <w:rsid w:val="00B9413B"/>
    <w:pPr>
      <w:ind w:left="240"/>
    </w:pPr>
    <w:rPr>
      <w:i/>
      <w:iCs/>
      <w:sz w:val="22"/>
      <w:szCs w:val="22"/>
    </w:rPr>
  </w:style>
  <w:style w:type="paragraph" w:styleId="Verzeichnis3">
    <w:name w:val="toc 3"/>
    <w:basedOn w:val="Standard"/>
    <w:next w:val="Standard"/>
    <w:autoRedefine/>
    <w:uiPriority w:val="39"/>
    <w:unhideWhenUsed/>
    <w:rsid w:val="00B9413B"/>
    <w:pPr>
      <w:ind w:left="480"/>
    </w:pPr>
    <w:rPr>
      <w:sz w:val="22"/>
      <w:szCs w:val="22"/>
    </w:rPr>
  </w:style>
  <w:style w:type="paragraph" w:styleId="Verzeichnis4">
    <w:name w:val="toc 4"/>
    <w:basedOn w:val="Standard"/>
    <w:next w:val="Standard"/>
    <w:autoRedefine/>
    <w:uiPriority w:val="39"/>
    <w:unhideWhenUsed/>
    <w:rsid w:val="00B9413B"/>
    <w:pPr>
      <w:ind w:left="720"/>
    </w:pPr>
    <w:rPr>
      <w:sz w:val="20"/>
      <w:szCs w:val="20"/>
    </w:rPr>
  </w:style>
  <w:style w:type="paragraph" w:styleId="Verzeichnis5">
    <w:name w:val="toc 5"/>
    <w:basedOn w:val="Standard"/>
    <w:next w:val="Standard"/>
    <w:autoRedefine/>
    <w:uiPriority w:val="39"/>
    <w:unhideWhenUsed/>
    <w:rsid w:val="00B9413B"/>
    <w:pPr>
      <w:ind w:left="960"/>
    </w:pPr>
    <w:rPr>
      <w:sz w:val="20"/>
      <w:szCs w:val="20"/>
    </w:rPr>
  </w:style>
  <w:style w:type="paragraph" w:styleId="Verzeichnis6">
    <w:name w:val="toc 6"/>
    <w:basedOn w:val="Standard"/>
    <w:next w:val="Standard"/>
    <w:autoRedefine/>
    <w:uiPriority w:val="39"/>
    <w:unhideWhenUsed/>
    <w:rsid w:val="00B9413B"/>
    <w:pPr>
      <w:ind w:left="1200"/>
    </w:pPr>
    <w:rPr>
      <w:sz w:val="20"/>
      <w:szCs w:val="20"/>
    </w:rPr>
  </w:style>
  <w:style w:type="paragraph" w:styleId="Verzeichnis7">
    <w:name w:val="toc 7"/>
    <w:basedOn w:val="Standard"/>
    <w:next w:val="Standard"/>
    <w:autoRedefine/>
    <w:uiPriority w:val="39"/>
    <w:unhideWhenUsed/>
    <w:rsid w:val="00B9413B"/>
    <w:pPr>
      <w:ind w:left="1440"/>
    </w:pPr>
    <w:rPr>
      <w:sz w:val="20"/>
      <w:szCs w:val="20"/>
    </w:rPr>
  </w:style>
  <w:style w:type="paragraph" w:styleId="Verzeichnis8">
    <w:name w:val="toc 8"/>
    <w:basedOn w:val="Standard"/>
    <w:next w:val="Standard"/>
    <w:autoRedefine/>
    <w:uiPriority w:val="39"/>
    <w:unhideWhenUsed/>
    <w:rsid w:val="00B9413B"/>
    <w:pPr>
      <w:ind w:left="1680"/>
    </w:pPr>
    <w:rPr>
      <w:sz w:val="20"/>
      <w:szCs w:val="20"/>
    </w:rPr>
  </w:style>
  <w:style w:type="paragraph" w:styleId="Verzeichnis9">
    <w:name w:val="toc 9"/>
    <w:basedOn w:val="Standard"/>
    <w:next w:val="Standard"/>
    <w:autoRedefine/>
    <w:uiPriority w:val="39"/>
    <w:unhideWhenUsed/>
    <w:rsid w:val="00B9413B"/>
    <w:pPr>
      <w:ind w:left="1920"/>
    </w:pPr>
    <w:rPr>
      <w:sz w:val="20"/>
      <w:szCs w:val="20"/>
    </w:rPr>
  </w:style>
  <w:style w:type="paragraph" w:styleId="KeinLeerraum">
    <w:name w:val="No Spacing"/>
    <w:uiPriority w:val="1"/>
    <w:qFormat/>
    <w:rsid w:val="004C1FEA"/>
    <w:pPr>
      <w:spacing w:after="0" w:line="240" w:lineRule="auto"/>
    </w:pPr>
    <w:rPr>
      <w:rFonts w:eastAsiaTheme="minorEastAsia"/>
      <w:lang w:val="en-US" w:eastAsia="zh-CN"/>
    </w:rPr>
  </w:style>
  <w:style w:type="character" w:styleId="Kommentarzeichen">
    <w:name w:val="annotation reference"/>
    <w:basedOn w:val="Absatz-Standardschriftart"/>
    <w:uiPriority w:val="99"/>
    <w:semiHidden/>
    <w:unhideWhenUsed/>
    <w:rsid w:val="00B5443B"/>
    <w:rPr>
      <w:sz w:val="16"/>
      <w:szCs w:val="16"/>
    </w:rPr>
  </w:style>
  <w:style w:type="paragraph" w:styleId="Kommentartext">
    <w:name w:val="annotation text"/>
    <w:basedOn w:val="Standard"/>
    <w:link w:val="KommentartextZchn"/>
    <w:uiPriority w:val="99"/>
    <w:semiHidden/>
    <w:unhideWhenUsed/>
    <w:rsid w:val="00B5443B"/>
    <w:rPr>
      <w:sz w:val="20"/>
      <w:szCs w:val="20"/>
    </w:rPr>
  </w:style>
  <w:style w:type="character" w:customStyle="1" w:styleId="KommentartextZchn">
    <w:name w:val="Kommentartext Zchn"/>
    <w:basedOn w:val="Absatz-Standardschriftart"/>
    <w:link w:val="Kommentartext"/>
    <w:uiPriority w:val="99"/>
    <w:semiHidden/>
    <w:rsid w:val="00B5443B"/>
    <w:rPr>
      <w:rFonts w:ascii="Calibri" w:hAnsi="Calibri"/>
      <w:sz w:val="20"/>
      <w:szCs w:val="20"/>
      <w:lang w:val="de-DE"/>
    </w:rPr>
  </w:style>
  <w:style w:type="paragraph" w:styleId="Kommentarthema">
    <w:name w:val="annotation subject"/>
    <w:basedOn w:val="Kommentartext"/>
    <w:next w:val="Kommentartext"/>
    <w:link w:val="KommentarthemaZchn"/>
    <w:uiPriority w:val="99"/>
    <w:semiHidden/>
    <w:unhideWhenUsed/>
    <w:rsid w:val="00B5443B"/>
    <w:rPr>
      <w:b/>
      <w:bCs/>
    </w:rPr>
  </w:style>
  <w:style w:type="character" w:customStyle="1" w:styleId="KommentarthemaZchn">
    <w:name w:val="Kommentarthema Zchn"/>
    <w:basedOn w:val="KommentartextZchn"/>
    <w:link w:val="Kommentarthema"/>
    <w:uiPriority w:val="99"/>
    <w:semiHidden/>
    <w:rsid w:val="00B5443B"/>
    <w:rPr>
      <w:rFonts w:ascii="Calibri" w:hAnsi="Calibri"/>
      <w:b/>
      <w:bCs/>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etra.derkzen@demeter.net"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iodynamic-advisors.org"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f"/></Relationships>
</file>

<file path=word/theme/theme1.xml><?xml version="1.0" encoding="utf-8"?>
<a:theme xmlns:a="http://schemas.openxmlformats.org/drawingml/2006/main" name="Larissa-Design">
  <a:themeElements>
    <a:clrScheme name="Goetheanum Landwirtschaft">
      <a:dk1>
        <a:sysClr val="windowText" lastClr="000000"/>
      </a:dk1>
      <a:lt1>
        <a:sysClr val="window" lastClr="FFFFFF"/>
      </a:lt1>
      <a:dk2>
        <a:srgbClr val="575756"/>
      </a:dk2>
      <a:lt2>
        <a:srgbClr val="E7E6E6"/>
      </a:lt2>
      <a:accent1>
        <a:srgbClr val="64B145"/>
      </a:accent1>
      <a:accent2>
        <a:srgbClr val="386783"/>
      </a:accent2>
      <a:accent3>
        <a:srgbClr val="C34C5F"/>
      </a:accent3>
      <a:accent4>
        <a:srgbClr val="CE9651"/>
      </a:accent4>
      <a:accent5>
        <a:srgbClr val="28720D"/>
      </a:accent5>
      <a:accent6>
        <a:srgbClr val="AB4C75"/>
      </a:accent6>
      <a:hlink>
        <a:srgbClr val="000000"/>
      </a:hlink>
      <a:folHlink>
        <a:srgbClr val="000000"/>
      </a:folHlink>
    </a:clrScheme>
    <a:fontScheme name="Goetheanum Landwirtschaft">
      <a:majorFont>
        <a:latin typeface="Titillium"/>
        <a:ea typeface=""/>
        <a:cs typeface=""/>
      </a:majorFont>
      <a:minorFont>
        <a:latin typeface="Titillium"/>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AE0B41F990E7145B73D8B3625178EB8" ma:contentTypeVersion="13" ma:contentTypeDescription="Create a new document." ma:contentTypeScope="" ma:versionID="387804cf1998e116cf7bf0e42716794c">
  <xsd:schema xmlns:xsd="http://www.w3.org/2001/XMLSchema" xmlns:xs="http://www.w3.org/2001/XMLSchema" xmlns:p="http://schemas.microsoft.com/office/2006/metadata/properties" xmlns:ns1="http://schemas.microsoft.com/sharepoint/v3" xmlns:ns2="2a163f91-09a6-4be4-aa11-13f04dec92c3" xmlns:ns3="10e717e8-1d97-41a1-99a1-abe95308e5f6" targetNamespace="http://schemas.microsoft.com/office/2006/metadata/properties" ma:root="true" ma:fieldsID="d64a6ede37463cda0dce13549787397e" ns1:_="" ns2:_="" ns3:_="">
    <xsd:import namespace="http://schemas.microsoft.com/sharepoint/v3"/>
    <xsd:import namespace="2a163f91-09a6-4be4-aa11-13f04dec92c3"/>
    <xsd:import namespace="10e717e8-1d97-41a1-99a1-abe95308e5f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1:PublishingStartDate" minOccurs="0"/>
                <xsd:element ref="ns1:PublishingExpirationDat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163f91-09a6-4be4-aa11-13f04dec92c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0e717e8-1d97-41a1-99a1-abe95308e5f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D3C809D-E389-E349-AA97-64668141E602}">
  <ds:schemaRefs>
    <ds:schemaRef ds:uri="http://schemas.openxmlformats.org/officeDocument/2006/bibliography"/>
  </ds:schemaRefs>
</ds:datastoreItem>
</file>

<file path=customXml/itemProps2.xml><?xml version="1.0" encoding="utf-8"?>
<ds:datastoreItem xmlns:ds="http://schemas.openxmlformats.org/officeDocument/2006/customXml" ds:itemID="{CC802D00-92B7-459E-A8E6-C490C6C04C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163f91-09a6-4be4-aa11-13f04dec92c3"/>
    <ds:schemaRef ds:uri="10e717e8-1d97-41a1-99a1-abe95308e5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4058E7-D130-4D60-853E-DCAC89C57F4C}">
  <ds:schemaRefs>
    <ds:schemaRef ds:uri="http://schemas.microsoft.com/sharepoint/v3/contenttype/forms"/>
  </ds:schemaRefs>
</ds:datastoreItem>
</file>

<file path=customXml/itemProps4.xml><?xml version="1.0" encoding="utf-8"?>
<ds:datastoreItem xmlns:ds="http://schemas.openxmlformats.org/officeDocument/2006/customXml" ds:itemID="{36698269-64F0-469C-8D9C-314BF09082A9}">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1057</Words>
  <Characters>6662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VORLAGENBAUER.ch</Company>
  <LinksUpToDate>false</LinksUpToDate>
  <CharactersWithSpaces>7704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Office-Anwender</dc:creator>
  <cp:lastModifiedBy>Sarah Sommer</cp:lastModifiedBy>
  <cp:revision>73</cp:revision>
  <cp:lastPrinted>2020-01-20T16:45:00Z</cp:lastPrinted>
  <dcterms:created xsi:type="dcterms:W3CDTF">2022-07-22T07:39:00Z</dcterms:created>
  <dcterms:modified xsi:type="dcterms:W3CDTF">2022-07-22T09:12:00Z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0x0101006AE0B41F990E7145B73D8B3625178EB8</vt:lpwstr>
  </property>
</Properties>
</file>